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11CC71F" w14:textId="3B66D28C" w:rsidR="001C7385" w:rsidRPr="00CD01D7" w:rsidRDefault="001C7385" w:rsidP="00424774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9A5330">
        <w:rPr>
          <w:rFonts w:ascii="TH SarabunPSK" w:hAnsi="TH SarabunPSK" w:cs="TH SarabunPSK"/>
          <w:b/>
          <w:bCs/>
          <w:sz w:val="44"/>
          <w:szCs w:val="44"/>
          <w:cs/>
        </w:rPr>
        <w:t>ปรัชญาการศึกษามหาวิทยาลัยนเรศวร</w:t>
      </w:r>
    </w:p>
    <w:p w14:paraId="0CC480AE" w14:textId="77777777" w:rsidR="00EF19EB" w:rsidRPr="00C75F19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  <w:cs/>
        </w:rPr>
      </w:pPr>
      <w:r w:rsidRPr="00C75F19">
        <w:rPr>
          <w:rFonts w:ascii="TH SarabunPSK" w:hAnsi="TH SarabunPSK" w:cs="TH SarabunPSK"/>
          <w:b/>
          <w:bCs/>
          <w:sz w:val="44"/>
          <w:szCs w:val="44"/>
          <w:cs/>
        </w:rPr>
        <w:t>“การศึกษาเพื่อความเป็นไท” (</w:t>
      </w:r>
      <w:r w:rsidRPr="00C75F19">
        <w:rPr>
          <w:rFonts w:ascii="TH SarabunPSK" w:hAnsi="TH SarabunPSK" w:cs="TH SarabunPSK"/>
          <w:b/>
          <w:bCs/>
          <w:sz w:val="44"/>
          <w:szCs w:val="44"/>
        </w:rPr>
        <w:t>Education for Liberation)</w:t>
      </w:r>
      <w:r w:rsidRPr="00C75F19">
        <w:rPr>
          <w:rFonts w:ascii="TH SarabunPSK" w:hAnsi="TH SarabunPSK" w:cs="TH SarabunPSK" w:hint="cs"/>
          <w:b/>
          <w:bCs/>
          <w:sz w:val="44"/>
          <w:szCs w:val="44"/>
          <w:cs/>
        </w:rPr>
        <w:t>”</w:t>
      </w:r>
    </w:p>
    <w:p w14:paraId="10B551D5" w14:textId="77777777" w:rsidR="00EF19EB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046DDD52" w14:textId="77777777" w:rsidR="00EF19EB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19A7696" w14:textId="77777777" w:rsidR="00EF19EB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25E0B133" w14:textId="77777777" w:rsidR="00EF19EB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</w:p>
    <w:p w14:paraId="53A1F32E" w14:textId="3DC41183" w:rsidR="00EF19EB" w:rsidRDefault="00EF19EB" w:rsidP="00EF19EB">
      <w:pPr>
        <w:jc w:val="center"/>
        <w:rPr>
          <w:rFonts w:ascii="TH SarabunPSK" w:hAnsi="TH SarabunPSK" w:cs="TH SarabunPSK"/>
          <w:b/>
          <w:bCs/>
          <w:sz w:val="44"/>
          <w:szCs w:val="44"/>
        </w:rPr>
      </w:pPr>
      <w:r>
        <w:rPr>
          <w:rFonts w:ascii="TH SarabunPSK" w:hAnsi="TH SarabunPSK" w:cs="TH SarabunPSK" w:hint="cs"/>
          <w:b/>
          <w:bCs/>
          <w:sz w:val="44"/>
          <w:szCs w:val="44"/>
          <w:cs/>
        </w:rPr>
        <w:t>(ปฏิบัติ)</w:t>
      </w:r>
    </w:p>
    <w:p w14:paraId="268FDF20" w14:textId="77777777" w:rsidR="00EF19EB" w:rsidRDefault="00EF19EB" w:rsidP="003E6F7C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</w:pPr>
    </w:p>
    <w:p w14:paraId="39CD17D6" w14:textId="36599AAE" w:rsidR="003E6F7C" w:rsidRPr="00D90E80" w:rsidRDefault="003E6F7C" w:rsidP="003E6F7C">
      <w:pPr>
        <w:jc w:val="center"/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</w:pPr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 xml:space="preserve">Life Long </w:t>
      </w:r>
      <w:proofErr w:type="gramStart"/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>Learning</w:t>
      </w:r>
      <w:proofErr w:type="gramEnd"/>
      <w:r w:rsidRPr="00D90E80">
        <w:rPr>
          <w:rFonts w:ascii="TH SarabunPSK" w:hAnsi="TH SarabunPSK" w:cs="TH SarabunPSK"/>
          <w:b/>
          <w:bCs/>
          <w:i/>
          <w:iCs/>
          <w:sz w:val="44"/>
          <w:szCs w:val="44"/>
          <w:highlight w:val="yellow"/>
        </w:rPr>
        <w:t xml:space="preserve"> </w:t>
      </w: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ของหลักสูตร</w:t>
      </w:r>
    </w:p>
    <w:p w14:paraId="0C18386C" w14:textId="3A643109" w:rsidR="003E6F7C" w:rsidRPr="003E6F7C" w:rsidRDefault="003E6F7C" w:rsidP="003E6F7C">
      <w:pPr>
        <w:jc w:val="center"/>
        <w:rPr>
          <w:rFonts w:ascii="TH SarabunPSK" w:hAnsi="TH SarabunPSK" w:cs="TH SarabunPSK"/>
          <w:b/>
          <w:bCs/>
          <w:i/>
          <w:iCs/>
          <w:sz w:val="48"/>
          <w:szCs w:val="48"/>
        </w:rPr>
      </w:pP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“</w:t>
      </w:r>
      <w:r w:rsidR="0080025F"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..............................................................................</w:t>
      </w:r>
      <w:r w:rsidRPr="00D90E80">
        <w:rPr>
          <w:rFonts w:ascii="TH SarabunPSK" w:hAnsi="TH SarabunPSK" w:cs="TH SarabunPSK" w:hint="cs"/>
          <w:b/>
          <w:bCs/>
          <w:i/>
          <w:iCs/>
          <w:sz w:val="44"/>
          <w:szCs w:val="44"/>
          <w:highlight w:val="yellow"/>
          <w:cs/>
        </w:rPr>
        <w:t>”</w:t>
      </w:r>
    </w:p>
    <w:p w14:paraId="13CC069C" w14:textId="32445B1D" w:rsidR="001C7385" w:rsidRPr="00CD01D7" w:rsidRDefault="001C7385" w:rsidP="003E6F7C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  <w:r w:rsidRPr="00CD01D7">
        <w:rPr>
          <w:rFonts w:ascii="TH SarabunPSK" w:hAnsi="TH SarabunPSK" w:cs="TH SarabunPSK"/>
          <w:b/>
          <w:bCs/>
          <w:sz w:val="36"/>
          <w:szCs w:val="36"/>
        </w:rPr>
        <w:br w:type="textWrapping" w:clear="all"/>
      </w:r>
    </w:p>
    <w:p w14:paraId="3FBB3978" w14:textId="77777777" w:rsidR="00695E8A" w:rsidRPr="00CD01D7" w:rsidRDefault="00695E8A" w:rsidP="001C73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606EA554" w14:textId="77777777" w:rsidR="001C7385" w:rsidRDefault="001C7385" w:rsidP="001C7385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FC964E1" w14:textId="3EA629EB" w:rsidR="001C7385" w:rsidRPr="00CD01D7" w:rsidRDefault="001C7385" w:rsidP="001C7385">
      <w:pPr>
        <w:pStyle w:val="NormalWeb"/>
        <w:jc w:val="center"/>
        <w:rPr>
          <w:rFonts w:ascii="TH SarabunPSK" w:hAnsi="TH SarabunPSK" w:cs="TH SarabunPSK"/>
          <w:b/>
          <w:bCs/>
          <w:sz w:val="56"/>
          <w:szCs w:val="56"/>
        </w:rPr>
      </w:pPr>
      <w:r w:rsidRPr="00CD01D7">
        <w:rPr>
          <w:rFonts w:ascii="TH SarabunPSK" w:hAnsi="TH SarabunPSK" w:cs="TH SarabunPSK"/>
          <w:b/>
          <w:bCs/>
          <w:sz w:val="56"/>
          <w:szCs w:val="56"/>
          <w:cs/>
        </w:rPr>
        <w:t>รายละเอียดของรายวิชาและแผนการจัดการเรียนการสอน</w:t>
      </w:r>
    </w:p>
    <w:p w14:paraId="6D13AACB" w14:textId="2D62B521" w:rsidR="000200E1" w:rsidRPr="00CD01D7" w:rsidRDefault="000200E1" w:rsidP="000200E1">
      <w:pPr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CD01D7">
        <w:rPr>
          <w:rFonts w:ascii="TH SarabunPSK" w:hAnsi="TH SarabunPSK" w:cs="TH SarabunPSK" w:hint="cs"/>
          <w:b/>
          <w:bCs/>
          <w:sz w:val="48"/>
          <w:szCs w:val="48"/>
          <w:cs/>
        </w:rPr>
        <w:t>(</w:t>
      </w:r>
      <w:r w:rsidRPr="00CD01D7">
        <w:rPr>
          <w:rFonts w:ascii="TH SarabunPSK" w:hAnsi="TH SarabunPSK" w:cs="TH SarabunPSK"/>
          <w:b/>
          <w:bCs/>
          <w:sz w:val="48"/>
          <w:szCs w:val="48"/>
        </w:rPr>
        <w:t>Course Specifications and Syllabus</w:t>
      </w:r>
      <w:r w:rsidRPr="00CD01D7">
        <w:rPr>
          <w:rFonts w:ascii="TH SarabunPSK" w:hAnsi="TH SarabunPSK" w:cs="TH SarabunPSK" w:hint="cs"/>
          <w:b/>
          <w:bCs/>
          <w:sz w:val="48"/>
          <w:szCs w:val="48"/>
          <w:cs/>
        </w:rPr>
        <w:t>)</w:t>
      </w:r>
    </w:p>
    <w:p w14:paraId="6D781561" w14:textId="77777777" w:rsidR="00EE5960" w:rsidRPr="00CD01D7" w:rsidRDefault="00EE5960" w:rsidP="005C0401">
      <w:pPr>
        <w:jc w:val="center"/>
        <w:rPr>
          <w:rFonts w:ascii="TH SarabunPSK" w:hAnsi="TH SarabunPSK" w:cs="TH SarabunPSK"/>
          <w:b/>
          <w:bCs/>
          <w:sz w:val="36"/>
          <w:szCs w:val="36"/>
        </w:rPr>
      </w:pPr>
    </w:p>
    <w:p w14:paraId="0B5AA23C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5EC7CE28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6658DAB3" w14:textId="77777777" w:rsidR="003E6F7C" w:rsidRDefault="003E6F7C" w:rsidP="003E6F7C">
      <w:pPr>
        <w:ind w:left="1440"/>
        <w:rPr>
          <w:rFonts w:ascii="TH SarabunPSK" w:hAnsi="TH SarabunPSK" w:cs="TH SarabunPSK"/>
          <w:b/>
          <w:bCs/>
          <w:sz w:val="48"/>
          <w:szCs w:val="48"/>
        </w:rPr>
      </w:pPr>
    </w:p>
    <w:p w14:paraId="7F211435" w14:textId="069BAC49" w:rsidR="005C0401" w:rsidRPr="00CC76C5" w:rsidRDefault="005C0401" w:rsidP="003E6F7C">
      <w:pPr>
        <w:ind w:left="144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รหัสวิชา </w:t>
      </w: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....................................</w:t>
      </w:r>
    </w:p>
    <w:p w14:paraId="38BFC541" w14:textId="11D699A6" w:rsidR="00CC76C5" w:rsidRDefault="005C0401" w:rsidP="00CC76C5">
      <w:pPr>
        <w:ind w:left="144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ชื่อวิชา </w:t>
      </w:r>
      <w:r w:rsidR="005E4C2F" w:rsidRPr="00CC76C5">
        <w:rPr>
          <w:rFonts w:ascii="TH SarabunPSK" w:hAnsi="TH SarabunPSK" w:cs="TH SarabunPSK"/>
          <w:b/>
          <w:bCs/>
          <w:sz w:val="44"/>
          <w:szCs w:val="44"/>
          <w:cs/>
        </w:rPr>
        <w:tab/>
      </w:r>
      <w:r w:rsidR="00CC76C5" w:rsidRPr="00CC76C5">
        <w:rPr>
          <w:rFonts w:ascii="TH SarabunPSK" w:hAnsi="TH SarabunPSK" w:cs="TH SarabunPSK"/>
          <w:b/>
          <w:bCs/>
          <w:sz w:val="44"/>
          <w:szCs w:val="44"/>
          <w:cs/>
        </w:rPr>
        <w:t>[</w:t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ภาษาไทย</w:t>
      </w:r>
      <w:r w:rsidR="00CC76C5" w:rsidRPr="00CC76C5">
        <w:rPr>
          <w:rFonts w:ascii="TH SarabunPSK" w:hAnsi="TH SarabunPSK" w:cs="TH SarabunPSK"/>
          <w:b/>
          <w:bCs/>
          <w:sz w:val="44"/>
          <w:szCs w:val="44"/>
          <w:cs/>
        </w:rPr>
        <w:t xml:space="preserve">] </w:t>
      </w:r>
    </w:p>
    <w:p w14:paraId="36A41699" w14:textId="54D2DEF2" w:rsidR="005C0401" w:rsidRPr="00CC76C5" w:rsidRDefault="005D5140" w:rsidP="00CC76C5">
      <w:pPr>
        <w:ind w:left="2160" w:firstLine="720"/>
        <w:rPr>
          <w:rFonts w:ascii="TH SarabunPSK" w:hAnsi="TH SarabunPSK" w:cs="TH SarabunPSK"/>
          <w:b/>
          <w:bCs/>
          <w:sz w:val="44"/>
          <w:szCs w:val="44"/>
        </w:rPr>
      </w:pP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>[</w:t>
      </w:r>
      <w:r w:rsidR="00CC76C5">
        <w:rPr>
          <w:rFonts w:ascii="TH SarabunPSK" w:hAnsi="TH SarabunPSK" w:cs="TH SarabunPSK" w:hint="cs"/>
          <w:b/>
          <w:bCs/>
          <w:sz w:val="44"/>
          <w:szCs w:val="44"/>
          <w:cs/>
        </w:rPr>
        <w:t>ภาษาอังกฤษ</w:t>
      </w:r>
      <w:r w:rsidRPr="00CC76C5">
        <w:rPr>
          <w:rFonts w:ascii="TH SarabunPSK" w:hAnsi="TH SarabunPSK" w:cs="TH SarabunPSK"/>
          <w:b/>
          <w:bCs/>
          <w:sz w:val="44"/>
          <w:szCs w:val="44"/>
          <w:cs/>
        </w:rPr>
        <w:t>]</w:t>
      </w:r>
    </w:p>
    <w:p w14:paraId="18E7EF8E" w14:textId="77777777" w:rsidR="00C9428B" w:rsidRPr="00CD01D7" w:rsidRDefault="00C9428B" w:rsidP="00C9428B">
      <w:pPr>
        <w:pStyle w:val="NormalWeb"/>
        <w:spacing w:after="0" w:afterAutospacing="0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รายละเอียดของรายวิชาและแผนการจัดการเรียนการสอน</w:t>
      </w:r>
    </w:p>
    <w:p w14:paraId="14DDD93B" w14:textId="77777777" w:rsidR="00C9428B" w:rsidRPr="00CD01D7" w:rsidRDefault="00C9428B" w:rsidP="00C9428B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Pr="00CD01D7">
        <w:rPr>
          <w:rFonts w:ascii="TH SarabunPSK" w:hAnsi="TH SarabunPSK" w:cs="TH SarabunPSK"/>
          <w:b/>
          <w:bCs/>
          <w:sz w:val="32"/>
          <w:szCs w:val="32"/>
        </w:rPr>
        <w:t>Course Specifications and Syllabus</w:t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3A9A701B" w14:textId="77777777" w:rsidR="00CC38F3" w:rsidRDefault="00CC38F3" w:rsidP="005C040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2BBE18E1" w14:textId="77777777" w:rsidR="00CC76C5" w:rsidRPr="00CD01D7" w:rsidRDefault="00CC76C5" w:rsidP="005C0401">
      <w:pPr>
        <w:rPr>
          <w:rFonts w:ascii="TH SarabunPSK" w:hAnsi="TH SarabunPSK" w:cs="TH SarabunPSK"/>
          <w:b/>
          <w:bCs/>
          <w:sz w:val="16"/>
          <w:szCs w:val="16"/>
        </w:rPr>
      </w:pPr>
    </w:p>
    <w:p w14:paraId="144DB4B1" w14:textId="77777777" w:rsidR="005C0401" w:rsidRDefault="005C0401" w:rsidP="005C04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หมวดที่1 ข้อมูลทั่วไปของรายวิชา</w:t>
      </w:r>
    </w:p>
    <w:p w14:paraId="78791361" w14:textId="77777777" w:rsidR="00CC76C5" w:rsidRPr="00CD01D7" w:rsidRDefault="00CC76C5" w:rsidP="005C0401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4E863E11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รหัส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และชื่อรายวิชา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  <w:t>…………………………………………………</w:t>
      </w:r>
    </w:p>
    <w:p w14:paraId="0F080199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>Course Code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and Course Title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ab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</w:t>
      </w:r>
    </w:p>
    <w:p w14:paraId="413201E1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คณะ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Faculty/College) ...........................................................</w:t>
      </w:r>
    </w:p>
    <w:p w14:paraId="367EF087" w14:textId="77777777" w:rsidR="00CC76C5" w:rsidRPr="00042E1C" w:rsidRDefault="00CC76C5" w:rsidP="00CC76C5">
      <w:pPr>
        <w:spacing w:line="276" w:lineRule="auto"/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ภาควิชา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Department) …………………………………………………….</w:t>
      </w:r>
    </w:p>
    <w:p w14:paraId="7F0E6215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จำนวนหน่วยกิต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(Credits)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(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)]</w:t>
      </w:r>
    </w:p>
    <w:p w14:paraId="65D5C633" w14:textId="77777777" w:rsidR="00CC76C5" w:rsidRPr="00042E1C" w:rsidRDefault="00CC76C5" w:rsidP="00CC76C5">
      <w:pPr>
        <w:numPr>
          <w:ilvl w:val="0"/>
          <w:numId w:val="1"/>
        </w:numPr>
        <w:tabs>
          <w:tab w:val="clear" w:pos="360"/>
          <w:tab w:val="num" w:pos="270"/>
        </w:tabs>
        <w:spacing w:line="276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คำอธิบายรายวิชา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………………………………………………………………………………………………………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…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…..</w:t>
      </w:r>
    </w:p>
    <w:p w14:paraId="5521750F" w14:textId="77777777" w:rsidR="00CC76C5" w:rsidRPr="00042E1C" w:rsidRDefault="00CC76C5" w:rsidP="00CC76C5">
      <w:pPr>
        <w:spacing w:line="276" w:lineRule="auto"/>
        <w:rPr>
          <w:rFonts w:ascii="TH SarabunPSK" w:hAnsi="TH SarabunPSK" w:cs="TH SarabunPSK"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    Course Description</w:t>
      </w:r>
      <w:r w:rsidRPr="00042E1C">
        <w:rPr>
          <w:rFonts w:ascii="TH SarabunPSK" w:hAnsi="TH SarabunPSK" w:cs="TH SarabunPSK"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……………………………………………………………………………………………………….</w:t>
      </w:r>
    </w:p>
    <w:p w14:paraId="645E77EA" w14:textId="77777777" w:rsidR="0018782E" w:rsidRPr="00042E1C" w:rsidRDefault="0018782E" w:rsidP="001878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ประเภทของรายวิชา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(Type of course)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วิชาบังคับ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(required)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 w:hint="cs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เลือก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(elective)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172B46D1" w14:textId="77777777" w:rsidR="0018782E" w:rsidRPr="00042E1C" w:rsidRDefault="0018782E" w:rsidP="0018782E">
      <w:pPr>
        <w:spacing w:line="276" w:lineRule="auto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(Program)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[……………………………………]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ชั้นปีที่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(Year of study)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[…………………………..]</w:t>
      </w:r>
    </w:p>
    <w:p w14:paraId="72488E99" w14:textId="77777777" w:rsidR="0018782E" w:rsidRPr="00042E1C" w:rsidRDefault="0018782E" w:rsidP="0018782E">
      <w:pPr>
        <w:spacing w:line="276" w:lineRule="auto"/>
        <w:ind w:firstLine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หลักสูตร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(Program)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[……………………………………]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ชั้นปีที่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(Year of study)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[…………………………..]</w:t>
      </w:r>
    </w:p>
    <w:p w14:paraId="64937925" w14:textId="77777777" w:rsidR="0018782E" w:rsidRPr="00042E1C" w:rsidRDefault="0018782E" w:rsidP="001878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ภาคการศึกษา/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ปีการศึกษา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(Semester/Academic Year)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………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/...............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510448B3" w14:textId="77777777" w:rsidR="00734C2E" w:rsidRPr="00042E1C" w:rsidRDefault="00734C2E" w:rsidP="00734C2E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อาจารย์ที่รับผิดชอบรายวิชาและอาจารย์ผู้สอน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(Instructors)</w:t>
      </w:r>
    </w:p>
    <w:p w14:paraId="1DB62158" w14:textId="3302E322" w:rsidR="00E87DCE" w:rsidRDefault="005E4C2F" w:rsidP="00E87DCE">
      <w:pPr>
        <w:ind w:left="284"/>
        <w:rPr>
          <w:rFonts w:ascii="TH SarabunPSK" w:hAnsi="TH SarabunPSK" w:cs="TH SarabunPSK"/>
          <w:sz w:val="32"/>
          <w:szCs w:val="32"/>
        </w:rPr>
      </w:pPr>
      <w:r w:rsidRPr="00CD01D7">
        <w:rPr>
          <w:rFonts w:ascii="TH SarabunPSK" w:hAnsi="TH SarabunPSK" w:cs="TH SarabunPSK"/>
          <w:sz w:val="28"/>
          <w:cs/>
        </w:rPr>
        <w:tab/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อาจารย์ผู้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รับผิดชอบรายวิชา</w:t>
      </w:r>
      <w:r w:rsidRPr="00CD01D7">
        <w:rPr>
          <w:rFonts w:ascii="TH SarabunPSK" w:hAnsi="TH SarabunPSK" w:cs="TH SarabunPSK"/>
          <w:b/>
          <w:bCs/>
          <w:sz w:val="28"/>
          <w:cs/>
        </w:rPr>
        <w:tab/>
      </w:r>
      <w:r w:rsidR="00734C2E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</w:t>
      </w:r>
    </w:p>
    <w:p w14:paraId="269F8BA1" w14:textId="22E6DE51" w:rsidR="00734C2E" w:rsidRDefault="00734C2E" w:rsidP="00E87DCE">
      <w:pPr>
        <w:ind w:left="284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ab/>
      </w: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>อาจารย์ผู้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ประสาน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รายวิชา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(ถ้ามี) </w:t>
      </w:r>
      <w:r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</w:t>
      </w:r>
    </w:p>
    <w:p w14:paraId="6AAA8B1E" w14:textId="77777777" w:rsidR="00D90E80" w:rsidRPr="00CD01D7" w:rsidRDefault="00D90E80" w:rsidP="00E87DCE">
      <w:pPr>
        <w:ind w:left="284"/>
        <w:rPr>
          <w:rFonts w:ascii="TH SarabunPSK" w:hAnsi="TH SarabunPSK" w:cs="TH SarabunPSK"/>
          <w:sz w:val="32"/>
          <w:szCs w:val="32"/>
        </w:rPr>
      </w:pPr>
    </w:p>
    <w:tbl>
      <w:tblPr>
        <w:tblW w:w="978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"/>
        <w:gridCol w:w="1701"/>
        <w:gridCol w:w="1275"/>
        <w:gridCol w:w="3969"/>
        <w:gridCol w:w="993"/>
        <w:gridCol w:w="992"/>
      </w:tblGrid>
      <w:tr w:rsidR="00734C2E" w:rsidRPr="00CD01D7" w14:paraId="40A8D4F4" w14:textId="77777777" w:rsidTr="003C545F">
        <w:trPr>
          <w:trHeight w:val="414"/>
          <w:tblHeader/>
        </w:trPr>
        <w:tc>
          <w:tcPr>
            <w:tcW w:w="852" w:type="dxa"/>
            <w:vMerge w:val="restart"/>
          </w:tcPr>
          <w:p w14:paraId="3FF120BC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Cs w:val="24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ลำดับ</w:t>
            </w:r>
          </w:p>
        </w:tc>
        <w:tc>
          <w:tcPr>
            <w:tcW w:w="1701" w:type="dxa"/>
            <w:vMerge w:val="restart"/>
          </w:tcPr>
          <w:p w14:paraId="27317103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รายชื่อ</w:t>
            </w:r>
          </w:p>
        </w:tc>
        <w:tc>
          <w:tcPr>
            <w:tcW w:w="5244" w:type="dxa"/>
            <w:gridSpan w:val="2"/>
          </w:tcPr>
          <w:p w14:paraId="4240F8D1" w14:textId="685B1109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จำนวนชั่วโมงการสอน</w:t>
            </w:r>
          </w:p>
        </w:tc>
        <w:tc>
          <w:tcPr>
            <w:tcW w:w="993" w:type="dxa"/>
            <w:vMerge w:val="restart"/>
          </w:tcPr>
          <w:p w14:paraId="7A6CB515" w14:textId="1C9CB10D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เบอร์โทรศัพท์</w:t>
            </w:r>
          </w:p>
        </w:tc>
        <w:tc>
          <w:tcPr>
            <w:tcW w:w="992" w:type="dxa"/>
            <w:vMerge w:val="restart"/>
          </w:tcPr>
          <w:p w14:paraId="376BE123" w14:textId="77777777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</w:rPr>
            </w:pP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e</w:t>
            </w: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  <w:t>-</w:t>
            </w:r>
            <w:r w:rsidRPr="00734C2E">
              <w:rPr>
                <w:rFonts w:ascii="TH SarabunPSK" w:hAnsi="TH SarabunPSK" w:cs="TH SarabunPSK"/>
                <w:b/>
                <w:bCs/>
                <w:sz w:val="32"/>
                <w:szCs w:val="32"/>
              </w:rPr>
              <w:t>mail</w:t>
            </w:r>
          </w:p>
        </w:tc>
      </w:tr>
      <w:tr w:rsidR="00734C2E" w:rsidRPr="00CD01D7" w14:paraId="34D8083B" w14:textId="77777777" w:rsidTr="003C545F">
        <w:trPr>
          <w:trHeight w:val="425"/>
          <w:tblHeader/>
        </w:trPr>
        <w:tc>
          <w:tcPr>
            <w:tcW w:w="852" w:type="dxa"/>
            <w:vMerge/>
          </w:tcPr>
          <w:p w14:paraId="7CC27A8B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701" w:type="dxa"/>
            <w:vMerge/>
          </w:tcPr>
          <w:p w14:paraId="4BE42CFE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</w:p>
        </w:tc>
        <w:tc>
          <w:tcPr>
            <w:tcW w:w="1275" w:type="dxa"/>
          </w:tcPr>
          <w:p w14:paraId="510B026F" w14:textId="13AB6D9D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CD01D7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ทฤษฎี</w:t>
            </w:r>
          </w:p>
        </w:tc>
        <w:tc>
          <w:tcPr>
            <w:tcW w:w="3969" w:type="dxa"/>
          </w:tcPr>
          <w:p w14:paraId="0F0E2CB8" w14:textId="70D421E3" w:rsidR="00734C2E" w:rsidRPr="00734C2E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b/>
                <w:bCs/>
                <w:sz w:val="32"/>
                <w:szCs w:val="32"/>
                <w:cs/>
              </w:rPr>
            </w:pPr>
            <w:r w:rsidRPr="00734C2E">
              <w:rPr>
                <w:rFonts w:ascii="TH SarabunPSK" w:hAnsi="TH SarabunPSK" w:cs="TH SarabunPSK" w:hint="cs"/>
                <w:b/>
                <w:bCs/>
                <w:sz w:val="32"/>
                <w:szCs w:val="32"/>
                <w:cs/>
              </w:rPr>
              <w:t>ปฏิบัติ</w:t>
            </w:r>
          </w:p>
        </w:tc>
        <w:tc>
          <w:tcPr>
            <w:tcW w:w="993" w:type="dxa"/>
            <w:vMerge/>
          </w:tcPr>
          <w:p w14:paraId="5CB79005" w14:textId="51965380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  <w:cs/>
              </w:rPr>
            </w:pPr>
          </w:p>
        </w:tc>
        <w:tc>
          <w:tcPr>
            <w:tcW w:w="992" w:type="dxa"/>
            <w:vMerge/>
          </w:tcPr>
          <w:p w14:paraId="091CE709" w14:textId="77777777" w:rsidR="00734C2E" w:rsidRPr="00CD01D7" w:rsidRDefault="00734C2E" w:rsidP="00FF7B23">
            <w:pPr>
              <w:spacing w:line="0" w:lineRule="atLeast"/>
              <w:jc w:val="center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  <w:tr w:rsidR="00734C2E" w:rsidRPr="00CD01D7" w14:paraId="0929E0BE" w14:textId="77777777" w:rsidTr="003C545F">
        <w:tc>
          <w:tcPr>
            <w:tcW w:w="852" w:type="dxa"/>
          </w:tcPr>
          <w:p w14:paraId="166C8848" w14:textId="2E290A78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1</w:t>
            </w:r>
          </w:p>
        </w:tc>
        <w:tc>
          <w:tcPr>
            <w:tcW w:w="1701" w:type="dxa"/>
          </w:tcPr>
          <w:p w14:paraId="5CB4E76E" w14:textId="5AD38EEF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16806D39" w14:textId="1524FCBA" w:rsidR="00734C2E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3969" w:type="dxa"/>
          </w:tcPr>
          <w:p w14:paraId="12337903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3" w:type="dxa"/>
          </w:tcPr>
          <w:p w14:paraId="24C9CCA2" w14:textId="6E7700F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6CBC26D0" w14:textId="01668CC4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CD01D7" w14:paraId="53601266" w14:textId="77777777" w:rsidTr="003C545F">
        <w:tc>
          <w:tcPr>
            <w:tcW w:w="852" w:type="dxa"/>
          </w:tcPr>
          <w:p w14:paraId="50781713" w14:textId="7E15CB3D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2</w:t>
            </w:r>
          </w:p>
        </w:tc>
        <w:tc>
          <w:tcPr>
            <w:tcW w:w="1701" w:type="dxa"/>
          </w:tcPr>
          <w:p w14:paraId="2A1A20A0" w14:textId="011F445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5" w:type="dxa"/>
          </w:tcPr>
          <w:p w14:paraId="6AC34FE9" w14:textId="47001767" w:rsidR="00734C2E" w:rsidRPr="00CD01D7" w:rsidRDefault="00734C2E" w:rsidP="00E87D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765783CF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  <w:cs/>
              </w:rPr>
            </w:pPr>
          </w:p>
        </w:tc>
        <w:tc>
          <w:tcPr>
            <w:tcW w:w="993" w:type="dxa"/>
          </w:tcPr>
          <w:p w14:paraId="7E24E368" w14:textId="666BD7FE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</w:tc>
        <w:tc>
          <w:tcPr>
            <w:tcW w:w="992" w:type="dxa"/>
          </w:tcPr>
          <w:p w14:paraId="6834F9CD" w14:textId="5632FDF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shd w:val="clear" w:color="auto" w:fill="FFFFFF"/>
              </w:rPr>
            </w:pPr>
          </w:p>
        </w:tc>
      </w:tr>
      <w:tr w:rsidR="00734C2E" w:rsidRPr="00CD01D7" w14:paraId="41A8FFD3" w14:textId="77777777" w:rsidTr="003C545F">
        <w:tc>
          <w:tcPr>
            <w:tcW w:w="852" w:type="dxa"/>
          </w:tcPr>
          <w:p w14:paraId="7F934E46" w14:textId="2522EA2F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3</w:t>
            </w:r>
          </w:p>
        </w:tc>
        <w:tc>
          <w:tcPr>
            <w:tcW w:w="1701" w:type="dxa"/>
          </w:tcPr>
          <w:p w14:paraId="512ED85A" w14:textId="278D6518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1275" w:type="dxa"/>
          </w:tcPr>
          <w:p w14:paraId="0D6DA5F9" w14:textId="698EAE38" w:rsidR="00734C2E" w:rsidRPr="00CD01D7" w:rsidRDefault="00734C2E" w:rsidP="00E87DCE">
            <w:pPr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43091269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14:paraId="34487E52" w14:textId="524A1F3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C22E49B" w14:textId="7D45C080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CD01D7" w14:paraId="6C35367C" w14:textId="77777777" w:rsidTr="003C545F">
        <w:tc>
          <w:tcPr>
            <w:tcW w:w="852" w:type="dxa"/>
          </w:tcPr>
          <w:p w14:paraId="7F8E4739" w14:textId="477ECCD7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4</w:t>
            </w:r>
          </w:p>
        </w:tc>
        <w:tc>
          <w:tcPr>
            <w:tcW w:w="1701" w:type="dxa"/>
          </w:tcPr>
          <w:p w14:paraId="104F619A" w14:textId="766C18FE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275" w:type="dxa"/>
          </w:tcPr>
          <w:p w14:paraId="03C62EB4" w14:textId="21BE9873" w:rsidR="00734C2E" w:rsidRPr="00CD01D7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3969" w:type="dxa"/>
          </w:tcPr>
          <w:p w14:paraId="75B9F11A" w14:textId="77777777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993" w:type="dxa"/>
          </w:tcPr>
          <w:p w14:paraId="4EAA3AAC" w14:textId="009B4E35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7399BEAF" w14:textId="77F6D6A6" w:rsidR="00734C2E" w:rsidRPr="00CD01D7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  <w:tr w:rsidR="00734C2E" w:rsidRPr="003C545F" w14:paraId="4B6F10B3" w14:textId="77777777" w:rsidTr="003C545F">
        <w:tc>
          <w:tcPr>
            <w:tcW w:w="2553" w:type="dxa"/>
            <w:gridSpan w:val="2"/>
          </w:tcPr>
          <w:p w14:paraId="5D8BE0E5" w14:textId="1BD0273C" w:rsidR="00734C2E" w:rsidRPr="003C545F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</w:rPr>
            </w:pPr>
            <w:r w:rsidRPr="003C545F">
              <w:rPr>
                <w:rFonts w:ascii="TH SarabunPSK" w:hAnsi="TH SarabunPSK" w:cs="TH SarabunPSK"/>
                <w:sz w:val="28"/>
                <w:cs/>
              </w:rPr>
              <w:t>รวม</w:t>
            </w:r>
            <w:r w:rsidRPr="003C545F">
              <w:rPr>
                <w:rFonts w:ascii="TH SarabunPSK" w:hAnsi="TH SarabunPSK" w:cs="TH SarabunPSK" w:hint="cs"/>
                <w:sz w:val="28"/>
                <w:cs/>
              </w:rPr>
              <w:t xml:space="preserve"> (................ชั่วโมง) </w:t>
            </w:r>
          </w:p>
        </w:tc>
        <w:tc>
          <w:tcPr>
            <w:tcW w:w="1275" w:type="dxa"/>
          </w:tcPr>
          <w:p w14:paraId="24EFF9E2" w14:textId="1B48551D" w:rsidR="00734C2E" w:rsidRPr="003C545F" w:rsidRDefault="00734C2E" w:rsidP="00E87DCE">
            <w:pPr>
              <w:spacing w:line="0" w:lineRule="atLeast"/>
              <w:jc w:val="center"/>
              <w:rPr>
                <w:rFonts w:ascii="TH SarabunPSK" w:hAnsi="TH SarabunPSK" w:cs="TH SarabunPSK"/>
                <w:sz w:val="28"/>
                <w:cs/>
              </w:rPr>
            </w:pPr>
            <w:r w:rsidRPr="003C545F">
              <w:rPr>
                <w:rFonts w:ascii="TH SarabunPSK" w:hAnsi="TH SarabunPSK" w:cs="TH SarabunPSK" w:hint="cs"/>
                <w:sz w:val="28"/>
                <w:cs/>
              </w:rPr>
              <w:t>........... ชั่วโมง</w:t>
            </w:r>
          </w:p>
        </w:tc>
        <w:tc>
          <w:tcPr>
            <w:tcW w:w="3969" w:type="dxa"/>
          </w:tcPr>
          <w:p w14:paraId="7C2523A5" w14:textId="07259208" w:rsidR="00734C2E" w:rsidRPr="003C545F" w:rsidRDefault="00734C2E" w:rsidP="00E87DCE">
            <w:pPr>
              <w:rPr>
                <w:rFonts w:ascii="TH SarabunPSK" w:hAnsi="TH SarabunPSK" w:cs="TH SarabunPSK"/>
                <w:sz w:val="28"/>
              </w:rPr>
            </w:pPr>
            <w:r w:rsidRPr="003C545F">
              <w:rPr>
                <w:rFonts w:ascii="TH SarabunPSK" w:hAnsi="TH SarabunPSK" w:cs="TH SarabunPSK" w:hint="cs"/>
                <w:sz w:val="28"/>
                <w:cs/>
              </w:rPr>
              <w:t>............ ชั่วโมง (จำนวนกลุ่ม*จำนวนชั่วโมงต่อกลุ่ม)</w:t>
            </w:r>
          </w:p>
        </w:tc>
        <w:tc>
          <w:tcPr>
            <w:tcW w:w="993" w:type="dxa"/>
          </w:tcPr>
          <w:p w14:paraId="668A0488" w14:textId="277CDC88" w:rsidR="00734C2E" w:rsidRPr="003C545F" w:rsidRDefault="00734C2E" w:rsidP="00E87DCE">
            <w:pPr>
              <w:rPr>
                <w:rFonts w:ascii="TH SarabunPSK" w:hAnsi="TH SarabunPSK" w:cs="TH SarabunPSK"/>
                <w:sz w:val="28"/>
              </w:rPr>
            </w:pPr>
          </w:p>
        </w:tc>
        <w:tc>
          <w:tcPr>
            <w:tcW w:w="992" w:type="dxa"/>
          </w:tcPr>
          <w:p w14:paraId="57DCC499" w14:textId="77777777" w:rsidR="00734C2E" w:rsidRPr="003C545F" w:rsidRDefault="00734C2E" w:rsidP="00E87DCE">
            <w:pPr>
              <w:spacing w:line="0" w:lineRule="atLeast"/>
              <w:jc w:val="thaiDistribute"/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0E12831C" w14:textId="692D1F74" w:rsidR="00734C2E" w:rsidRPr="00D90E80" w:rsidRDefault="008B2770" w:rsidP="006811AE">
      <w:pPr>
        <w:ind w:left="360"/>
        <w:rPr>
          <w:rFonts w:ascii="TH SarabunPSK" w:hAnsi="TH SarabunPSK" w:cs="TH SarabunPSK"/>
          <w:sz w:val="32"/>
          <w:szCs w:val="32"/>
          <w:highlight w:val="yellow"/>
        </w:rPr>
      </w:pP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หมายเหตุ: </w:t>
      </w:r>
      <w:r w:rsidR="00734C2E" w:rsidRPr="00D90E80">
        <w:rPr>
          <w:rFonts w:ascii="TH SarabunPSK" w:hAnsi="TH SarabunPSK" w:cs="TH SarabunPSK"/>
          <w:sz w:val="32"/>
          <w:szCs w:val="32"/>
          <w:highlight w:val="yellow"/>
          <w:cs/>
        </w:rPr>
        <w:tab/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-</w:t>
      </w: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นิสิตพยาบาล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จำนวน</w:t>
      </w:r>
      <w:r w:rsidRPr="00D90E80">
        <w:rPr>
          <w:rFonts w:ascii="TH SarabunPSK" w:hAnsi="TH SarabunPSK" w:cs="TH SarabunPSK"/>
          <w:sz w:val="32"/>
          <w:szCs w:val="32"/>
          <w:highlight w:val="yellow"/>
          <w:cs/>
        </w:rPr>
        <w:t>ทั้งหมด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 </w:t>
      </w:r>
      <w:r w:rsidR="00424774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</w:t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..................</w:t>
      </w:r>
      <w:r w:rsidR="00424774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คน </w:t>
      </w:r>
      <w:r w:rsidR="00593947" w:rsidRPr="00D90E80">
        <w:rPr>
          <w:rFonts w:ascii="TH SarabunPSK" w:hAnsi="TH SarabunPSK" w:cs="TH SarabunPSK"/>
          <w:sz w:val="32"/>
          <w:szCs w:val="32"/>
          <w:highlight w:val="yellow"/>
          <w:cs/>
        </w:rPr>
        <w:t xml:space="preserve">  </w:t>
      </w:r>
      <w:r w:rsidR="00734C2E"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แบ่งออกเป็น จำนวน............กลุ่ม </w:t>
      </w:r>
    </w:p>
    <w:p w14:paraId="00316D2E" w14:textId="77777777" w:rsidR="00734C2E" w:rsidRPr="00D90E80" w:rsidRDefault="00734C2E" w:rsidP="00734C2E">
      <w:pPr>
        <w:ind w:left="720" w:firstLine="720"/>
        <w:rPr>
          <w:rFonts w:ascii="TH SarabunPSK" w:hAnsi="TH SarabunPSK" w:cs="TH SarabunPSK"/>
          <w:sz w:val="32"/>
          <w:szCs w:val="32"/>
          <w:highlight w:val="yellow"/>
        </w:rPr>
      </w:pP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-ป.ตรี (กลุ่มละ 8 คน), ป.โท สาขาวิชาเวชปฏิบัติ และ ป.เอก(กลุ่มละ 4 คน) </w:t>
      </w:r>
    </w:p>
    <w:p w14:paraId="0748299F" w14:textId="2D2CAB82" w:rsidR="006811AE" w:rsidRDefault="00734C2E" w:rsidP="00734C2E">
      <w:pPr>
        <w:ind w:left="720" w:firstLine="720"/>
        <w:rPr>
          <w:rFonts w:ascii="TH SarabunPSK" w:hAnsi="TH SarabunPSK" w:cs="TH SarabunPSK"/>
          <w:sz w:val="32"/>
          <w:szCs w:val="32"/>
        </w:rPr>
      </w:pP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ป.โท สาขาวิชาอื่นๆ (กลุ่มละ</w:t>
      </w:r>
      <w:r w:rsid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 xml:space="preserve"> </w:t>
      </w:r>
      <w:r w:rsidRPr="00D90E80">
        <w:rPr>
          <w:rFonts w:ascii="TH SarabunPSK" w:hAnsi="TH SarabunPSK" w:cs="TH SarabunPSK" w:hint="cs"/>
          <w:sz w:val="32"/>
          <w:szCs w:val="32"/>
          <w:highlight w:val="yellow"/>
          <w:cs/>
        </w:rPr>
        <w:t>5 คน)</w:t>
      </w:r>
      <w:r w:rsidRPr="00734C2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47423E6E" w14:textId="77777777" w:rsidR="00D90E80" w:rsidRPr="00734C2E" w:rsidRDefault="00D90E80" w:rsidP="00734C2E">
      <w:pPr>
        <w:ind w:left="720" w:firstLine="720"/>
        <w:rPr>
          <w:rFonts w:ascii="TH SarabunPSK" w:hAnsi="TH SarabunPSK" w:cs="TH SarabunPSK"/>
          <w:sz w:val="32"/>
          <w:szCs w:val="32"/>
        </w:rPr>
      </w:pPr>
    </w:p>
    <w:p w14:paraId="24C47FA5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720" w:hanging="720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lastRenderedPageBreak/>
        <w:t>รายวิชาที่ต้องเรียนมาก่อน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Pre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requisite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)  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/no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มี ระบุ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/yes, specify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.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21619CC8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720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รายวิชาที่ต้องเรียนพร้อมกัน (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Co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-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requisite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) 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ไม่มี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/no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sym w:font="Wingdings" w:char="F072"/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มี ระบุ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>/yes, specify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38C87534" w14:textId="77777777" w:rsidR="003C545F" w:rsidRPr="00042E1C" w:rsidRDefault="003C545F" w:rsidP="003C545F">
      <w:pPr>
        <w:numPr>
          <w:ilvl w:val="0"/>
          <w:numId w:val="1"/>
        </w:numPr>
        <w:tabs>
          <w:tab w:val="clear" w:pos="360"/>
          <w:tab w:val="num" w:pos="284"/>
        </w:tabs>
        <w:spacing w:line="276" w:lineRule="auto"/>
        <w:ind w:left="284" w:hanging="284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สถานที่เรียน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(Classroom)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ห้อง.........................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7D452FD7" w14:textId="77777777" w:rsidR="003C545F" w:rsidRPr="00042E1C" w:rsidRDefault="003C545F" w:rsidP="003C545F">
      <w:pPr>
        <w:spacing w:line="276" w:lineRule="auto"/>
        <w:rPr>
          <w:rFonts w:ascii="TH SarabunPSK" w:hAnsi="TH SarabunPSK" w:cs="TH SarabunPSK"/>
          <w:b/>
          <w:bCs/>
          <w:sz w:val="32"/>
          <w:szCs w:val="32"/>
        </w:rPr>
      </w:pP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10. วันเดือนปีที่ปรับปรุงเนื้อหาสาระรายวิชา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(Date of course modifications)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 xml:space="preserve"> [</w:t>
      </w:r>
      <w:r w:rsidRPr="00042E1C">
        <w:rPr>
          <w:rFonts w:ascii="TH SarabunPSK" w:hAnsi="TH SarabunPSK" w:cs="TH SarabunPSK" w:hint="cs"/>
          <w:b/>
          <w:bCs/>
          <w:sz w:val="32"/>
          <w:szCs w:val="32"/>
          <w:cs/>
        </w:rPr>
        <w:t>......../........./..........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]</w:t>
      </w:r>
    </w:p>
    <w:p w14:paraId="2965D9CA" w14:textId="77777777" w:rsidR="00F25372" w:rsidRDefault="00F25372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419EE1" w14:textId="0901E975" w:rsidR="00022DB5" w:rsidRDefault="00022DB5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หมวดที่ 2 รายละเอียดเนื้อหาและการจัดการเรียนการสอน</w:t>
      </w:r>
    </w:p>
    <w:p w14:paraId="226AAF4C" w14:textId="77777777" w:rsidR="003C545F" w:rsidRPr="00CD01D7" w:rsidRDefault="003C545F" w:rsidP="00022DB5">
      <w:pPr>
        <w:ind w:left="284" w:hanging="284"/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</w:p>
    <w:p w14:paraId="2B47C933" w14:textId="405667F4" w:rsidR="00A47ABF" w:rsidRDefault="00A47ABF" w:rsidP="00A47ABF">
      <w:pPr>
        <w:pStyle w:val="Heading2"/>
        <w:numPr>
          <w:ilvl w:val="0"/>
          <w:numId w:val="16"/>
        </w:numPr>
        <w:spacing w:before="0" w:line="276" w:lineRule="auto"/>
        <w:rPr>
          <w:rFonts w:ascii="TH SarabunPSK" w:hAnsi="TH SarabunPSK" w:cs="TH SarabunPSK"/>
          <w:color w:val="auto"/>
          <w:sz w:val="32"/>
          <w:szCs w:val="32"/>
        </w:rPr>
      </w:pP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>ผลลัพธ์การเรียนรู้ของหลักสูตร (</w:t>
      </w:r>
      <w:r w:rsidRPr="00CD01D7">
        <w:rPr>
          <w:rFonts w:ascii="TH SarabunPSK" w:hAnsi="TH SarabunPSK" w:cs="TH SarabunPSK"/>
          <w:color w:val="auto"/>
          <w:sz w:val="32"/>
          <w:szCs w:val="32"/>
        </w:rPr>
        <w:t xml:space="preserve">Program Learning Outcomes </w:t>
      </w: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 xml:space="preserve">– </w:t>
      </w:r>
      <w:r w:rsidRPr="00CD01D7">
        <w:rPr>
          <w:rFonts w:ascii="TH SarabunPSK" w:hAnsi="TH SarabunPSK" w:cs="TH SarabunPSK"/>
          <w:color w:val="auto"/>
          <w:sz w:val="32"/>
          <w:szCs w:val="32"/>
        </w:rPr>
        <w:t>PLOs</w:t>
      </w:r>
      <w:r w:rsidRPr="00CD01D7">
        <w:rPr>
          <w:rFonts w:ascii="TH SarabunPSK" w:hAnsi="TH SarabunPSK" w:cs="TH SarabunPSK"/>
          <w:color w:val="auto"/>
          <w:sz w:val="32"/>
          <w:szCs w:val="32"/>
          <w:cs/>
        </w:rPr>
        <w:t>)</w:t>
      </w:r>
    </w:p>
    <w:p w14:paraId="4566D2CC" w14:textId="46A328C9" w:rsidR="002B3018" w:rsidRPr="00BC26FF" w:rsidRDefault="002B3018" w:rsidP="002B3018">
      <w:pPr>
        <w:tabs>
          <w:tab w:val="left" w:pos="284"/>
          <w:tab w:val="left" w:pos="720"/>
          <w:tab w:val="left" w:pos="1440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D9732D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</w:rPr>
        <w:t>PLO1</w:t>
      </w:r>
      <w:r w:rsidRPr="00BC26FF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="00E267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CD01D7">
        <w:rPr>
          <w:rFonts w:ascii="TH SarabunPSK" w:hAnsi="TH SarabunPSK" w:cs="TH SarabunPSK" w:hint="cs"/>
          <w:sz w:val="32"/>
          <w:szCs w:val="32"/>
          <w:cs/>
        </w:rPr>
        <w:t>(</w:t>
      </w:r>
      <w:r w:rsidRPr="00CD01D7">
        <w:rPr>
          <w:rFonts w:ascii="TH SarabunPSK" w:hAnsi="TH SarabunPSK" w:cs="TH SarabunPSK"/>
          <w:sz w:val="32"/>
          <w:szCs w:val="32"/>
        </w:rPr>
        <w:t>SSLO</w:t>
      </w:r>
      <w:r w:rsidRPr="00CD01D7">
        <w:rPr>
          <w:rFonts w:ascii="TH SarabunPSK" w:hAnsi="TH SarabunPSK" w:cs="TH SarabunPSK"/>
          <w:sz w:val="32"/>
          <w:szCs w:val="32"/>
          <w:cs/>
        </w:rPr>
        <w:t>)</w:t>
      </w:r>
    </w:p>
    <w:p w14:paraId="14B1B919" w14:textId="7B2BC867" w:rsidR="002B3018" w:rsidRPr="00BC26FF" w:rsidRDefault="002B3018" w:rsidP="002B3018">
      <w:pPr>
        <w:tabs>
          <w:tab w:val="left" w:pos="284"/>
          <w:tab w:val="left" w:pos="720"/>
          <w:tab w:val="left" w:pos="1440"/>
        </w:tabs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  <w:cs/>
        </w:rPr>
        <w:tab/>
      </w:r>
      <w:r w:rsidRPr="00BC26FF">
        <w:rPr>
          <w:rFonts w:ascii="TH SarabunPSK" w:hAnsi="TH SarabunPSK" w:cs="TH SarabunPSK"/>
          <w:sz w:val="32"/>
          <w:szCs w:val="32"/>
        </w:rPr>
        <w:t xml:space="preserve">PLO2 </w:t>
      </w:r>
      <w:r w:rsidRPr="00BC26FF">
        <w:rPr>
          <w:rFonts w:ascii="TH SarabunPSK" w:hAnsi="TH SarabunPSK" w:cs="TH SarabunPSK"/>
          <w:sz w:val="32"/>
          <w:szCs w:val="32"/>
        </w:rPr>
        <w:tab/>
      </w:r>
      <w:proofErr w:type="gramStart"/>
      <w:r w:rsidR="00E267E4">
        <w:rPr>
          <w:rFonts w:ascii="TH SarabunPSK" w:hAnsi="TH SarabunPSK" w:cs="TH SarabunPSK" w:hint="cs"/>
          <w:sz w:val="32"/>
          <w:szCs w:val="32"/>
          <w:cs/>
        </w:rPr>
        <w:t>..................................................................................................................................</w:t>
      </w:r>
      <w:r w:rsidRPr="00CD01D7">
        <w:rPr>
          <w:rFonts w:ascii="TH SarabunPSK" w:hAnsi="TH SarabunPSK" w:cs="TH SarabunPSK" w:hint="cs"/>
          <w:sz w:val="32"/>
          <w:szCs w:val="32"/>
          <w:cs/>
        </w:rPr>
        <w:t>(</w:t>
      </w:r>
      <w:proofErr w:type="gramEnd"/>
      <w:r w:rsidRPr="00CD01D7">
        <w:rPr>
          <w:rFonts w:ascii="TH SarabunPSK" w:hAnsi="TH SarabunPSK" w:cs="TH SarabunPSK"/>
          <w:sz w:val="32"/>
          <w:szCs w:val="32"/>
        </w:rPr>
        <w:t>SSLO</w:t>
      </w:r>
      <w:r w:rsidRPr="00CD01D7">
        <w:rPr>
          <w:rFonts w:ascii="TH SarabunPSK" w:hAnsi="TH SarabunPSK" w:cs="TH SarabunPSK"/>
          <w:sz w:val="32"/>
          <w:szCs w:val="32"/>
          <w:cs/>
        </w:rPr>
        <w:t>)</w:t>
      </w:r>
    </w:p>
    <w:p w14:paraId="1C176919" w14:textId="51974193" w:rsidR="00303003" w:rsidRPr="00CD01D7" w:rsidRDefault="00303003" w:rsidP="00D81F3E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20"/>
          <w:szCs w:val="22"/>
        </w:rPr>
      </w:pPr>
      <w:r w:rsidRPr="00CD01D7">
        <w:rPr>
          <w:rFonts w:ascii="TH SarabunPSK" w:hAnsi="TH SarabunPSK" w:cs="TH SarabunPSK"/>
          <w:b/>
          <w:bCs/>
          <w:sz w:val="28"/>
          <w:cs/>
        </w:rPr>
        <w:t>หมายเหตุ</w:t>
      </w:r>
      <w:r w:rsidRPr="00CD01D7">
        <w:rPr>
          <w:rFonts w:ascii="TH SarabunPSK" w:hAnsi="TH SarabunPSK" w:cs="TH SarabunPSK"/>
          <w:b/>
          <w:bCs/>
          <w:sz w:val="28"/>
        </w:rPr>
        <w:t>:</w:t>
      </w:r>
      <w:r w:rsidRPr="00CD01D7">
        <w:rPr>
          <w:rFonts w:ascii="TH SarabunPSK" w:hAnsi="TH SarabunPSK" w:cs="TH SarabunPSK"/>
          <w:sz w:val="28"/>
          <w:cs/>
        </w:rPr>
        <w:t xml:space="preserve"> </w:t>
      </w:r>
      <w:r w:rsidRPr="00CD01D7">
        <w:rPr>
          <w:rFonts w:ascii="TH SarabunPSK" w:hAnsi="TH SarabunPSK" w:cs="TH SarabunPSK"/>
          <w:sz w:val="28"/>
        </w:rPr>
        <w:t xml:space="preserve">SSLOs </w:t>
      </w:r>
      <w:r w:rsidRPr="00CD01D7">
        <w:rPr>
          <w:rFonts w:ascii="TH SarabunPSK" w:hAnsi="TH SarabunPSK" w:cs="TH SarabunPSK"/>
          <w:sz w:val="28"/>
          <w:cs/>
        </w:rPr>
        <w:t xml:space="preserve">= </w:t>
      </w:r>
      <w:r w:rsidRPr="00CD01D7">
        <w:rPr>
          <w:rFonts w:ascii="TH SarabunPSK" w:hAnsi="TH SarabunPSK" w:cs="TH SarabunPSK"/>
          <w:sz w:val="28"/>
        </w:rPr>
        <w:t>Subject Specific Learning Outcomes</w:t>
      </w:r>
      <w:r w:rsidRPr="00CD01D7">
        <w:rPr>
          <w:rFonts w:ascii="TH SarabunPSK" w:hAnsi="TH SarabunPSK" w:cs="TH SarabunPSK"/>
          <w:sz w:val="28"/>
          <w:cs/>
        </w:rPr>
        <w:t xml:space="preserve"> (ผลการเรียนรู้เฉพาะ)</w:t>
      </w:r>
      <w:r w:rsidRPr="00CD01D7">
        <w:rPr>
          <w:rFonts w:ascii="TH SarabunPSK" w:hAnsi="TH SarabunPSK" w:cs="TH SarabunPSK"/>
          <w:sz w:val="28"/>
        </w:rPr>
        <w:t xml:space="preserve">; GLOs </w:t>
      </w:r>
      <w:r w:rsidRPr="00CD01D7">
        <w:rPr>
          <w:rFonts w:ascii="TH SarabunPSK" w:hAnsi="TH SarabunPSK" w:cs="TH SarabunPSK"/>
          <w:sz w:val="28"/>
          <w:cs/>
        </w:rPr>
        <w:t xml:space="preserve">= </w:t>
      </w:r>
      <w:r w:rsidRPr="00CD01D7">
        <w:rPr>
          <w:rFonts w:ascii="TH SarabunPSK" w:hAnsi="TH SarabunPSK" w:cs="TH SarabunPSK"/>
          <w:sz w:val="28"/>
        </w:rPr>
        <w:t>Generic Learning Outcomes</w:t>
      </w:r>
      <w:r w:rsidRPr="00CD01D7">
        <w:rPr>
          <w:rFonts w:ascii="TH SarabunPSK" w:hAnsi="TH SarabunPSK" w:cs="TH SarabunPSK"/>
          <w:sz w:val="28"/>
          <w:cs/>
        </w:rPr>
        <w:t xml:space="preserve"> (ผลการเรียนรู้ทั่วไป)</w:t>
      </w:r>
    </w:p>
    <w:p w14:paraId="129BF90F" w14:textId="77777777" w:rsidR="00E624ED" w:rsidRPr="00CD01D7" w:rsidRDefault="00E624ED" w:rsidP="00E970D8">
      <w:pPr>
        <w:tabs>
          <w:tab w:val="left" w:pos="360"/>
          <w:tab w:val="left" w:pos="900"/>
          <w:tab w:val="left" w:pos="1260"/>
        </w:tabs>
        <w:autoSpaceDE w:val="0"/>
        <w:autoSpaceDN w:val="0"/>
        <w:adjustRightInd w:val="0"/>
        <w:ind w:left="1260" w:hanging="1260"/>
        <w:jc w:val="thaiDistribute"/>
        <w:rPr>
          <w:rFonts w:ascii="TH SarabunPSK" w:hAnsi="TH SarabunPSK" w:cs="TH SarabunPSK"/>
          <w:b/>
          <w:bCs/>
          <w:sz w:val="20"/>
          <w:szCs w:val="22"/>
        </w:rPr>
      </w:pPr>
    </w:p>
    <w:p w14:paraId="344B2074" w14:textId="08964187" w:rsidR="00094B66" w:rsidRPr="00042E1C" w:rsidRDefault="00094B66" w:rsidP="00094B6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094B66">
        <w:rPr>
          <w:rFonts w:ascii="TH SarabunPSK" w:hAnsi="TH SarabunPSK" w:cs="TH SarabunPSK"/>
          <w:b/>
          <w:bCs/>
          <w:sz w:val="32"/>
          <w:szCs w:val="32"/>
        </w:rPr>
        <w:t>2</w:t>
      </w:r>
      <w:r w:rsidRPr="00094B66">
        <w:rPr>
          <w:rFonts w:ascii="TH SarabunPSK" w:hAnsi="TH SarabunPSK" w:cs="TH SarabunPSK"/>
          <w:b/>
          <w:bCs/>
          <w:sz w:val="32"/>
          <w:szCs w:val="32"/>
          <w:cs/>
        </w:rPr>
        <w:t>. ผลลัพธ์การเรียนรู้ขอ</w:t>
      </w:r>
      <w:r w:rsidRPr="00094B66">
        <w:rPr>
          <w:rFonts w:ascii="TH SarabunPSK" w:hAnsi="TH SarabunPSK" w:cs="TH SarabunPSK" w:hint="cs"/>
          <w:b/>
          <w:bCs/>
          <w:sz w:val="32"/>
          <w:szCs w:val="32"/>
          <w:cs/>
        </w:rPr>
        <w:t>งรายวิชา</w:t>
      </w:r>
      <w:r w:rsidRPr="00094B66">
        <w:rPr>
          <w:rStyle w:val="FootnoteReference"/>
          <w:rFonts w:ascii="TH SarabunPSK" w:hAnsi="TH SarabunPSK" w:cs="TH SarabunPSK"/>
          <w:b/>
          <w:bCs/>
          <w:sz w:val="32"/>
          <w:szCs w:val="32"/>
          <w:cs/>
        </w:rPr>
        <w:footnoteReference w:id="1"/>
      </w:r>
      <w:r w:rsidRPr="00094B6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และความสอดคล้องกับผลลัพธ์การเรียนรู้ของหลักสูตร</w:t>
      </w:r>
      <w:r w:rsidRPr="00D90E80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</w:p>
    <w:p w14:paraId="572D221F" w14:textId="77777777" w:rsidR="00094B66" w:rsidRPr="00042E1C" w:rsidRDefault="00094B66" w:rsidP="00094B66">
      <w:pPr>
        <w:tabs>
          <w:tab w:val="left" w:pos="0"/>
        </w:tabs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656"/>
        <w:gridCol w:w="3601"/>
        <w:gridCol w:w="1359"/>
        <w:gridCol w:w="1434"/>
        <w:gridCol w:w="2443"/>
      </w:tblGrid>
      <w:tr w:rsidR="00F25372" w:rsidRPr="00042E1C" w14:paraId="3EC9125C" w14:textId="77777777" w:rsidTr="00F25372">
        <w:tc>
          <w:tcPr>
            <w:tcW w:w="656" w:type="dxa"/>
          </w:tcPr>
          <w:p w14:paraId="7982ED8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CLO</w:t>
            </w:r>
          </w:p>
        </w:tc>
        <w:tc>
          <w:tcPr>
            <w:tcW w:w="3601" w:type="dxa"/>
          </w:tcPr>
          <w:p w14:paraId="2EE048D0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ผลลัพธ์การเรียนรู้ขอ</w:t>
            </w: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งรายวิชา</w:t>
            </w:r>
          </w:p>
          <w:p w14:paraId="6D56208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Course Learning Outcomes (CLOs)</w:t>
            </w:r>
          </w:p>
        </w:tc>
        <w:tc>
          <w:tcPr>
            <w:tcW w:w="1359" w:type="dxa"/>
          </w:tcPr>
          <w:p w14:paraId="1C2A3056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กิจกรรมการเรียนการสอน</w:t>
            </w:r>
          </w:p>
          <w:p w14:paraId="198D18B4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Teaching &amp; Learning Activities</w:t>
            </w:r>
          </w:p>
        </w:tc>
        <w:tc>
          <w:tcPr>
            <w:tcW w:w="1434" w:type="dxa"/>
          </w:tcPr>
          <w:p w14:paraId="54F9737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 w:hint="cs"/>
                <w:b/>
                <w:bCs/>
                <w:sz w:val="28"/>
                <w:szCs w:val="28"/>
                <w:cs/>
              </w:rPr>
              <w:t>วิธีการประเมิน</w:t>
            </w:r>
          </w:p>
          <w:p w14:paraId="00CFF11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Assessment Methods</w:t>
            </w:r>
          </w:p>
        </w:tc>
        <w:tc>
          <w:tcPr>
            <w:tcW w:w="2443" w:type="dxa"/>
          </w:tcPr>
          <w:p w14:paraId="44614DDC" w14:textId="3C074542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  <w:cs/>
              </w:rPr>
              <w:t>ความสอดคล้องกับผลลัพธ์การเรียนรู้ของหลักสูตร</w:t>
            </w:r>
          </w:p>
          <w:p w14:paraId="63F4BB7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  <w:szCs w:val="28"/>
              </w:rPr>
              <w:t>Alignment with PLO</w:t>
            </w:r>
          </w:p>
        </w:tc>
      </w:tr>
      <w:tr w:rsidR="00F25372" w:rsidRPr="00042E1C" w14:paraId="7302E797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42D2217F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  <w:tc>
          <w:tcPr>
            <w:tcW w:w="3601" w:type="dxa"/>
            <w:vAlign w:val="center"/>
          </w:tcPr>
          <w:p w14:paraId="125BE952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6B129CA5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4410461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3F5D228A" w14:textId="4A9676F4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1</w:t>
            </w:r>
          </w:p>
        </w:tc>
      </w:tr>
      <w:tr w:rsidR="00F25372" w:rsidRPr="00042E1C" w14:paraId="26C78C84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517B756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  <w:tc>
          <w:tcPr>
            <w:tcW w:w="3601" w:type="dxa"/>
            <w:vAlign w:val="center"/>
          </w:tcPr>
          <w:p w14:paraId="0854D442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395F8C8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219F7C8D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7E79EEB5" w14:textId="03374F8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2</w:t>
            </w:r>
          </w:p>
        </w:tc>
      </w:tr>
      <w:tr w:rsidR="00F25372" w:rsidRPr="00042E1C" w14:paraId="77A06C9D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50667A0C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3</w:t>
            </w:r>
          </w:p>
        </w:tc>
        <w:tc>
          <w:tcPr>
            <w:tcW w:w="3601" w:type="dxa"/>
            <w:vAlign w:val="center"/>
          </w:tcPr>
          <w:p w14:paraId="0664ECE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68E081B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07DD9E6E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5C139DFA" w14:textId="2841E4F0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42E1C">
              <w:rPr>
                <w:rFonts w:ascii="TH SarabunPSK" w:hAnsi="TH SarabunPSK" w:cs="TH SarabunPSK"/>
                <w:b/>
                <w:bCs/>
                <w:sz w:val="28"/>
              </w:rPr>
              <w:t>4</w:t>
            </w:r>
          </w:p>
        </w:tc>
      </w:tr>
      <w:tr w:rsidR="00F25372" w:rsidRPr="00042E1C" w14:paraId="0E44D833" w14:textId="77777777" w:rsidTr="00F25372">
        <w:trPr>
          <w:trHeight w:val="432"/>
        </w:trPr>
        <w:tc>
          <w:tcPr>
            <w:tcW w:w="656" w:type="dxa"/>
            <w:vAlign w:val="center"/>
          </w:tcPr>
          <w:p w14:paraId="6073B958" w14:textId="0B3AC16E" w:rsidR="00F25372" w:rsidRPr="00094B66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</w:p>
        </w:tc>
        <w:tc>
          <w:tcPr>
            <w:tcW w:w="3601" w:type="dxa"/>
            <w:vAlign w:val="center"/>
          </w:tcPr>
          <w:p w14:paraId="529A5DFA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359" w:type="dxa"/>
            <w:vAlign w:val="center"/>
          </w:tcPr>
          <w:p w14:paraId="07142713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1434" w:type="dxa"/>
            <w:vAlign w:val="center"/>
          </w:tcPr>
          <w:p w14:paraId="2B2BC2EB" w14:textId="77777777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2443" w:type="dxa"/>
            <w:vAlign w:val="center"/>
          </w:tcPr>
          <w:p w14:paraId="48E181FE" w14:textId="0294AC5E" w:rsidR="00F25372" w:rsidRPr="00042E1C" w:rsidRDefault="00F25372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</w:rPr>
              <w:t>LLL</w:t>
            </w:r>
          </w:p>
        </w:tc>
      </w:tr>
    </w:tbl>
    <w:p w14:paraId="467DA5D1" w14:textId="77777777" w:rsidR="00094B66" w:rsidRDefault="00094B66" w:rsidP="00094B66">
      <w:pPr>
        <w:spacing w:line="276" w:lineRule="auto"/>
      </w:pPr>
    </w:p>
    <w:p w14:paraId="05CC760D" w14:textId="77777777" w:rsidR="00594116" w:rsidRPr="00CD01D7" w:rsidRDefault="00594116" w:rsidP="00594116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sz w:val="28"/>
          <w:cs/>
        </w:rPr>
        <w:t xml:space="preserve">หมายเหตุ: </w:t>
      </w:r>
      <w:r w:rsidRPr="00CD01D7">
        <w:rPr>
          <w:rFonts w:ascii="TH SarabunPSK" w:hAnsi="TH SarabunPSK" w:cs="TH SarabunPSK"/>
          <w:sz w:val="28"/>
        </w:rPr>
        <w:t>1</w:t>
      </w:r>
      <w:r w:rsidRPr="00CD01D7">
        <w:rPr>
          <w:rFonts w:ascii="TH SarabunPSK" w:hAnsi="TH SarabunPSK" w:cs="TH SarabunPSK"/>
          <w:sz w:val="28"/>
          <w:cs/>
        </w:rPr>
        <w:t xml:space="preserve">. </w:t>
      </w:r>
      <w:r w:rsidRPr="00CD01D7">
        <w:rPr>
          <w:rFonts w:ascii="TH SarabunPSK" w:hAnsi="TH SarabunPSK" w:cs="TH SarabunPSK"/>
          <w:sz w:val="28"/>
        </w:rPr>
        <w:t xml:space="preserve">CLOs </w:t>
      </w:r>
      <w:r w:rsidRPr="00CD01D7">
        <w:rPr>
          <w:rFonts w:ascii="TH SarabunPSK" w:hAnsi="TH SarabunPSK" w:cs="TH SarabunPSK"/>
          <w:sz w:val="28"/>
          <w:cs/>
        </w:rPr>
        <w:t>ของรายวิชา ต้องสอดคล้อง (</w:t>
      </w:r>
      <w:r w:rsidRPr="00CD01D7">
        <w:rPr>
          <w:rFonts w:ascii="TH SarabunPSK" w:hAnsi="TH SarabunPSK" w:cs="TH SarabunPSK"/>
          <w:sz w:val="28"/>
        </w:rPr>
        <w:t>Align</w:t>
      </w:r>
      <w:r w:rsidRPr="00CD01D7">
        <w:rPr>
          <w:rFonts w:ascii="TH SarabunPSK" w:hAnsi="TH SarabunPSK" w:cs="TH SarabunPSK"/>
          <w:sz w:val="28"/>
          <w:cs/>
        </w:rPr>
        <w:t xml:space="preserve">) กับ </w:t>
      </w:r>
      <w:r w:rsidRPr="00CD01D7">
        <w:rPr>
          <w:rFonts w:ascii="TH SarabunPSK" w:hAnsi="TH SarabunPSK" w:cs="TH SarabunPSK"/>
          <w:sz w:val="28"/>
        </w:rPr>
        <w:t xml:space="preserve">PLOs </w:t>
      </w:r>
      <w:r w:rsidRPr="00CD01D7">
        <w:rPr>
          <w:rFonts w:ascii="TH SarabunPSK" w:hAnsi="TH SarabunPSK" w:cs="TH SarabunPSK"/>
          <w:sz w:val="28"/>
          <w:cs/>
        </w:rPr>
        <w:t xml:space="preserve">ของหลักสูตร </w:t>
      </w:r>
    </w:p>
    <w:p w14:paraId="6B5EA239" w14:textId="77777777" w:rsidR="00594116" w:rsidRDefault="00594116" w:rsidP="00594116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sz w:val="28"/>
        </w:rPr>
        <w:tab/>
      </w:r>
      <w:r w:rsidRPr="00CD01D7">
        <w:rPr>
          <w:rFonts w:ascii="TH SarabunPSK" w:hAnsi="TH SarabunPSK" w:cs="TH SarabunPSK"/>
          <w:sz w:val="28"/>
          <w:cs/>
        </w:rPr>
        <w:t xml:space="preserve">  </w:t>
      </w:r>
      <w:r w:rsidRPr="00CD01D7">
        <w:rPr>
          <w:rFonts w:ascii="TH SarabunPSK" w:hAnsi="TH SarabunPSK" w:cs="TH SarabunPSK"/>
          <w:sz w:val="28"/>
        </w:rPr>
        <w:t>2</w:t>
      </w:r>
      <w:r w:rsidRPr="00CD01D7">
        <w:rPr>
          <w:rFonts w:ascii="TH SarabunPSK" w:hAnsi="TH SarabunPSK" w:cs="TH SarabunPSK"/>
          <w:sz w:val="28"/>
          <w:cs/>
        </w:rPr>
        <w:t xml:space="preserve">. รายวิชาหนึ่งไม่จำเป็นต้องรับผิดชอบครบทุก </w:t>
      </w:r>
      <w:r w:rsidRPr="00CD01D7">
        <w:rPr>
          <w:rFonts w:ascii="TH SarabunPSK" w:hAnsi="TH SarabunPSK" w:cs="TH SarabunPSK"/>
          <w:sz w:val="28"/>
        </w:rPr>
        <w:t xml:space="preserve">PLOs </w:t>
      </w:r>
    </w:p>
    <w:p w14:paraId="455C8678" w14:textId="77777777" w:rsidR="00F25372" w:rsidRDefault="00094B66" w:rsidP="00594116">
      <w:pPr>
        <w:rPr>
          <w:rFonts w:ascii="TH SarabunPSK" w:hAnsi="TH SarabunPSK" w:cs="TH SarabunPSK"/>
          <w:sz w:val="28"/>
          <w:cs/>
        </w:rPr>
        <w:sectPr w:rsidR="00F25372" w:rsidSect="009F721D">
          <w:headerReference w:type="default" r:id="rId9"/>
          <w:type w:val="continuous"/>
          <w:pgSz w:w="11906" w:h="16838"/>
          <w:pgMar w:top="1701" w:right="900" w:bottom="1418" w:left="1440" w:header="706" w:footer="196" w:gutter="0"/>
          <w:cols w:space="708"/>
          <w:docGrid w:linePitch="360"/>
        </w:sectPr>
      </w:pPr>
      <w:r>
        <w:rPr>
          <w:rFonts w:ascii="TH SarabunPSK" w:hAnsi="TH SarabunPSK" w:cs="TH SarabunPSK"/>
          <w:sz w:val="28"/>
        </w:rPr>
        <w:tab/>
        <w:t xml:space="preserve">  </w:t>
      </w:r>
      <w:r w:rsidRPr="00094B66">
        <w:rPr>
          <w:rFonts w:ascii="TH SarabunPSK" w:hAnsi="TH SarabunPSK" w:cs="TH SarabunPSK"/>
          <w:sz w:val="28"/>
          <w:highlight w:val="yellow"/>
        </w:rPr>
        <w:t xml:space="preserve">3. 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>รายวิชาหนึ่งต้องจัดการเรียนการสอนให้สอดคล้องกับ</w:t>
      </w:r>
      <w:r w:rsidRPr="00094B66">
        <w:rPr>
          <w:rFonts w:ascii="TH SarabunPSK" w:hAnsi="TH SarabunPSK" w:cs="TH SarabunPSK"/>
          <w:sz w:val="28"/>
          <w:highlight w:val="yellow"/>
          <w:cs/>
        </w:rPr>
        <w:t>ปรัชญาการศึกษาของมหาวิทยาลัย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 xml:space="preserve"> (บางส่วน</w:t>
      </w:r>
      <w:r w:rsidR="00D90E80">
        <w:rPr>
          <w:rFonts w:ascii="TH SarabunPSK" w:hAnsi="TH SarabunPSK" w:cs="TH SarabunPSK" w:hint="cs"/>
          <w:sz w:val="28"/>
          <w:highlight w:val="yellow"/>
          <w:cs/>
        </w:rPr>
        <w:t>/ทั้งหมดก็ได้</w:t>
      </w:r>
      <w:r w:rsidRPr="00094B66">
        <w:rPr>
          <w:rFonts w:ascii="TH SarabunPSK" w:hAnsi="TH SarabunPSK" w:cs="TH SarabunPSK" w:hint="cs"/>
          <w:sz w:val="28"/>
          <w:highlight w:val="yellow"/>
          <w:cs/>
        </w:rPr>
        <w:t>)</w:t>
      </w:r>
    </w:p>
    <w:p w14:paraId="443AFD10" w14:textId="77777777" w:rsidR="00E85822" w:rsidRDefault="00E85822" w:rsidP="00E85822">
      <w:pPr>
        <w:ind w:left="284" w:hanging="284"/>
        <w:rPr>
          <w:rFonts w:ascii="TH SarabunPSK" w:hAnsi="TH SarabunPSK" w:cs="TH SarabunPSK"/>
          <w:sz w:val="22"/>
          <w:szCs w:val="22"/>
        </w:rPr>
      </w:pPr>
      <w:r w:rsidRPr="00042E1C">
        <w:rPr>
          <w:rFonts w:ascii="TH SarabunPSK" w:hAnsi="TH SarabunPSK" w:cs="TH SarabunPSK"/>
          <w:b/>
          <w:bCs/>
          <w:sz w:val="32"/>
          <w:szCs w:val="32"/>
        </w:rPr>
        <w:lastRenderedPageBreak/>
        <w:t>3</w:t>
      </w:r>
      <w:r w:rsidRPr="00042E1C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Pr="00042E1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Pr="002A4AD8">
        <w:rPr>
          <w:rFonts w:ascii="TH SarabunPSK" w:hAnsi="TH SarabunPSK" w:cs="TH SarabunPSK" w:hint="cs"/>
          <w:b/>
          <w:bCs/>
          <w:sz w:val="32"/>
          <w:szCs w:val="32"/>
          <w:cs/>
        </w:rPr>
        <w:t>แผนการสอนปฏิบัติ</w:t>
      </w:r>
      <w:r w:rsidRPr="002A4A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p w14:paraId="059478BC" w14:textId="53656DA8" w:rsidR="00F32043" w:rsidRDefault="00E85822" w:rsidP="00E85822">
      <w:pPr>
        <w:ind w:left="284" w:hanging="284"/>
        <w:rPr>
          <w:rFonts w:ascii="TH SarabunPSK" w:hAnsi="TH SarabunPSK" w:cs="TH SarabunPSK"/>
          <w:sz w:val="22"/>
          <w:szCs w:val="22"/>
        </w:rPr>
      </w:pPr>
      <w:r>
        <w:rPr>
          <w:rFonts w:ascii="TH SarabunPSK" w:hAnsi="TH SarabunPSK" w:cs="TH SarabunPSK"/>
          <w:b/>
          <w:bCs/>
          <w:sz w:val="28"/>
        </w:rPr>
        <w:tab/>
      </w:r>
      <w:r w:rsidRPr="007332E3">
        <w:rPr>
          <w:rFonts w:ascii="TH SarabunPSK" w:hAnsi="TH SarabunPSK" w:cs="TH SarabunPSK"/>
          <w:b/>
          <w:bCs/>
          <w:sz w:val="32"/>
          <w:szCs w:val="32"/>
        </w:rPr>
        <w:t xml:space="preserve">3.1 </w:t>
      </w:r>
      <w:r w:rsidRPr="007332E3">
        <w:rPr>
          <w:rFonts w:ascii="TH SarabunPSK" w:hAnsi="TH SarabunPSK" w:cs="TH SarabunPSK" w:hint="cs"/>
          <w:b/>
          <w:bCs/>
          <w:sz w:val="32"/>
          <w:szCs w:val="32"/>
          <w:cs/>
        </w:rPr>
        <w:t>แ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หล่งฝึก </w:t>
      </w:r>
      <w:r>
        <w:rPr>
          <w:rFonts w:ascii="TH SarabunPSK" w:hAnsi="TH SarabunPSK" w:cs="TH SarabunPSK"/>
          <w:b/>
          <w:bCs/>
          <w:sz w:val="32"/>
          <w:szCs w:val="32"/>
        </w:rPr>
        <w:t>A</w:t>
      </w: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1276"/>
        <w:gridCol w:w="425"/>
        <w:gridCol w:w="4962"/>
        <w:gridCol w:w="1842"/>
        <w:gridCol w:w="2410"/>
        <w:gridCol w:w="1418"/>
        <w:gridCol w:w="1559"/>
      </w:tblGrid>
      <w:tr w:rsidR="00F32043" w:rsidRPr="00CD01D7" w14:paraId="16A9523C" w14:textId="77777777" w:rsidTr="00096C3D">
        <w:trPr>
          <w:trHeight w:val="719"/>
          <w:tblHeader/>
        </w:trPr>
        <w:tc>
          <w:tcPr>
            <w:tcW w:w="993" w:type="dxa"/>
            <w:vMerge w:val="restart"/>
          </w:tcPr>
          <w:p w14:paraId="0E6E41C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CLO</w:t>
            </w:r>
          </w:p>
        </w:tc>
        <w:tc>
          <w:tcPr>
            <w:tcW w:w="567" w:type="dxa"/>
            <w:vMerge w:val="restart"/>
            <w:textDirection w:val="btLr"/>
          </w:tcPr>
          <w:p w14:paraId="36DD8AD1" w14:textId="77777777" w:rsidR="00F32043" w:rsidRPr="00CD01D7" w:rsidRDefault="00F32043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6C233782" w14:textId="77777777" w:rsidR="00F32043" w:rsidRPr="00CD01D7" w:rsidRDefault="00F32043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1276" w:type="dxa"/>
            <w:vMerge w:val="restart"/>
          </w:tcPr>
          <w:p w14:paraId="1E15704A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37817650" w14:textId="77777777" w:rsidR="00F32043" w:rsidRPr="00CD01D7" w:rsidRDefault="00F32043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จำนวนชั่วโมง</w:t>
            </w:r>
          </w:p>
        </w:tc>
        <w:tc>
          <w:tcPr>
            <w:tcW w:w="4962" w:type="dxa"/>
            <w:vMerge w:val="restart"/>
            <w:vAlign w:val="center"/>
          </w:tcPr>
          <w:p w14:paraId="7CA4B41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หัวข้อที่สอน</w:t>
            </w:r>
          </w:p>
        </w:tc>
        <w:tc>
          <w:tcPr>
            <w:tcW w:w="1842" w:type="dxa"/>
            <w:vMerge w:val="restart"/>
          </w:tcPr>
          <w:p w14:paraId="559D350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ผลลัพธ์การเรียนรู้</w:t>
            </w:r>
          </w:p>
          <w:p w14:paraId="0B079487" w14:textId="325C6915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รายบทเรียน 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="00130966">
              <w:rPr>
                <w:rFonts w:ascii="TH SarabunPSK" w:hAnsi="TH SarabunPSK" w:cs="TH SarabunPSK"/>
                <w:b/>
                <w:bCs/>
                <w:sz w:val="28"/>
              </w:rPr>
              <w:t>LLO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410" w:type="dxa"/>
            <w:vMerge w:val="restart"/>
          </w:tcPr>
          <w:p w14:paraId="3CD9A9C1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กิจกรรมการเรียนการสอน</w:t>
            </w:r>
          </w:p>
          <w:p w14:paraId="05521920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</w:rPr>
              <w:t>Teaching &amp; Learning Activities</w:t>
            </w:r>
          </w:p>
        </w:tc>
        <w:tc>
          <w:tcPr>
            <w:tcW w:w="1418" w:type="dxa"/>
            <w:vMerge w:val="restart"/>
          </w:tcPr>
          <w:p w14:paraId="399A8318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วิธีการประเมิน</w:t>
            </w:r>
            <w:r w:rsidRPr="00CD01D7">
              <w:rPr>
                <w:rStyle w:val="FootnoteReference"/>
                <w:rFonts w:ascii="TH SarabunPSK" w:hAnsi="TH SarabunPSK" w:cs="TH SarabunPSK"/>
                <w:b/>
                <w:bCs/>
                <w:sz w:val="28"/>
                <w:cs/>
              </w:rPr>
              <w:footnoteReference w:id="2"/>
            </w:r>
          </w:p>
          <w:p w14:paraId="77A3F879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6880221B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ผู้สอน/แหล่งเรียนรู้เพิ่มเติม </w:t>
            </w:r>
            <w:r w:rsidRPr="00CD01D7">
              <w:rPr>
                <w:rFonts w:ascii="TH SarabunPSK" w:hAnsi="TH SarabunPSK" w:cs="TH SarabunPSK"/>
                <w:b/>
                <w:bCs/>
                <w:szCs w:val="24"/>
                <w:cs/>
              </w:rPr>
              <w:t>(ถ้ามี)</w:t>
            </w:r>
          </w:p>
        </w:tc>
      </w:tr>
      <w:tr w:rsidR="00F32043" w:rsidRPr="00CD01D7" w14:paraId="6C048984" w14:textId="77777777" w:rsidTr="00096C3D">
        <w:trPr>
          <w:trHeight w:val="314"/>
          <w:tblHeader/>
        </w:trPr>
        <w:tc>
          <w:tcPr>
            <w:tcW w:w="993" w:type="dxa"/>
            <w:vMerge/>
          </w:tcPr>
          <w:p w14:paraId="78C474E7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vMerge/>
          </w:tcPr>
          <w:p w14:paraId="23C5A919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vMerge/>
          </w:tcPr>
          <w:p w14:paraId="70F4DC33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" w:type="dxa"/>
            <w:vMerge/>
          </w:tcPr>
          <w:p w14:paraId="7CB09299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4962" w:type="dxa"/>
            <w:vMerge/>
          </w:tcPr>
          <w:p w14:paraId="1CF50460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2" w:type="dxa"/>
            <w:vMerge/>
          </w:tcPr>
          <w:p w14:paraId="7EB59609" w14:textId="77777777" w:rsidR="00F32043" w:rsidRPr="00CD01D7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</w:tcPr>
          <w:p w14:paraId="1749DC32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  <w:vMerge/>
          </w:tcPr>
          <w:p w14:paraId="079126A3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vMerge/>
          </w:tcPr>
          <w:p w14:paraId="6683DEBB" w14:textId="77777777" w:rsidR="00F32043" w:rsidRPr="00CD01D7" w:rsidRDefault="00F32043" w:rsidP="00096C3D">
            <w:pPr>
              <w:rPr>
                <w:rFonts w:ascii="TH SarabunPSK" w:hAnsi="TH SarabunPSK" w:cs="TH SarabunPSK"/>
              </w:rPr>
            </w:pPr>
          </w:p>
        </w:tc>
      </w:tr>
      <w:tr w:rsidR="00F32043" w:rsidRPr="00CD01D7" w14:paraId="2E86808F" w14:textId="77777777" w:rsidTr="00096C3D">
        <w:trPr>
          <w:trHeight w:val="68"/>
        </w:trPr>
        <w:tc>
          <w:tcPr>
            <w:tcW w:w="993" w:type="dxa"/>
          </w:tcPr>
          <w:p w14:paraId="051C8824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567" w:type="dxa"/>
          </w:tcPr>
          <w:p w14:paraId="329F71DE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29E0329B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19023FCC" w14:textId="77777777" w:rsidR="00F32043" w:rsidRPr="00CD01D7" w:rsidRDefault="00F32043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</w:p>
        </w:tc>
        <w:tc>
          <w:tcPr>
            <w:tcW w:w="4962" w:type="dxa"/>
          </w:tcPr>
          <w:p w14:paraId="065646A3" w14:textId="77777777" w:rsidR="00F32043" w:rsidRPr="00683C25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ปฐมนิเทศรายวิชา</w:t>
            </w:r>
          </w:p>
          <w:p w14:paraId="36E0804E" w14:textId="77777777" w:rsidR="00F32043" w:rsidRPr="00683C25" w:rsidRDefault="00F32043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>-แจ้งปรัชญาการศึกษาของมหาวิทยาลัย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Pr="00F25372">
              <w:rPr>
                <w:rFonts w:ascii="TH SarabunPSK" w:hAnsi="TH SarabunPSK" w:cs="TH SarabunPSK" w:hint="cs"/>
                <w:sz w:val="28"/>
                <w:highlight w:val="cyan"/>
                <w:cs/>
              </w:rPr>
              <w:t>และการนำมาใช้ในการจัดการเรียนการสอนของรายวิชา</w:t>
            </w:r>
            <w:r w:rsidRPr="00F25372">
              <w:rPr>
                <w:rFonts w:ascii="TH SarabunPSK" w:hAnsi="TH SarabunPSK" w:cs="TH SarabunPSK"/>
                <w:sz w:val="28"/>
                <w:highlight w:val="cyan"/>
                <w:cs/>
              </w:rPr>
              <w:t xml:space="preserve"> </w:t>
            </w:r>
          </w:p>
          <w:p w14:paraId="5DA706CD" w14:textId="77777777" w:rsidR="00F32043" w:rsidRPr="00683C25" w:rsidRDefault="00F32043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-</w:t>
            </w: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 xml:space="preserve">ชี้แจง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>PLO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ของหลักสูตรที่เกี่ยวข้องกับรายวิชา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CLO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ของรายวิชา</w:t>
            </w:r>
          </w:p>
          <w:p w14:paraId="6BBCD7D6" w14:textId="77777777" w:rsidR="00F32043" w:rsidRPr="00683C25" w:rsidRDefault="00F32043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ของหลักสูตร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ที่รายวิชารับผิดชอบ</w:t>
            </w:r>
          </w:p>
          <w:p w14:paraId="4347892A" w14:textId="247E9742" w:rsidR="00F32043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-ชี้แจงรายละเอียดอื่นๆ เช่น 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>คำอธิบายรายวิชา</w:t>
            </w:r>
            <w:r w:rsidRPr="00683C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83C25">
              <w:rPr>
                <w:rFonts w:ascii="TH SarabunPSK" w:hAnsi="TH SarabunPSK" w:cs="TH SarabunPSK"/>
                <w:sz w:val="28"/>
              </w:rPr>
              <w:t>CLO</w:t>
            </w:r>
            <w:r w:rsidRPr="00683C25">
              <w:rPr>
                <w:rFonts w:ascii="TH SarabunPSK" w:hAnsi="TH SarabunPSK" w:cs="TH SarabunPSK"/>
                <w:sz w:val="28"/>
                <w:cs/>
              </w:rPr>
              <w:t xml:space="preserve"> รายวิชา วิธีการจัดการเรียนการสอน การวัดและประเมินผล การมอบหมายงาน การค้นคว้า พฤติกรรมที่คาดหวัง กำหนดการส่งงาน การช่วยเหลือนิสิต การอุทธรณ์เกี่ยวกับผลคะแนนหรือผลการเรียน ตลอดจนช่องทางการสื่อสารกับผู้รับผิดชอบรายวิชาและผู้ประสานงานรายวิชา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 xml:space="preserve"> เป็นต้น</w:t>
            </w:r>
          </w:p>
          <w:p w14:paraId="46B12620" w14:textId="77777777" w:rsidR="00F32043" w:rsidRPr="00683C25" w:rsidRDefault="00F32043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</w:p>
        </w:tc>
        <w:tc>
          <w:tcPr>
            <w:tcW w:w="1842" w:type="dxa"/>
          </w:tcPr>
          <w:p w14:paraId="15107D5C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2410" w:type="dxa"/>
          </w:tcPr>
          <w:p w14:paraId="34A5DCD5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14:paraId="5A15A9E0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0C22CFB1" w14:textId="77777777" w:rsidR="00F32043" w:rsidRPr="00CD01D7" w:rsidRDefault="00F32043" w:rsidP="00096C3D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6A1DEBC9" w14:textId="77777777" w:rsidR="00F32043" w:rsidRPr="000A36FF" w:rsidRDefault="00F32043" w:rsidP="00F32043">
      <w:pPr>
        <w:rPr>
          <w:rFonts w:ascii="TH SarabunPSK" w:hAnsi="TH SarabunPSK" w:cs="TH SarabunPSK"/>
          <w:sz w:val="22"/>
          <w:szCs w:val="22"/>
          <w:cs/>
        </w:rPr>
        <w:sectPr w:rsidR="00F32043" w:rsidRPr="000A36FF" w:rsidSect="00F32043">
          <w:headerReference w:type="default" r:id="rId10"/>
          <w:footerReference w:type="default" r:id="rId11"/>
          <w:pgSz w:w="16838" w:h="11906" w:orient="landscape"/>
          <w:pgMar w:top="1985" w:right="1440" w:bottom="1560" w:left="1080" w:header="706" w:footer="196" w:gutter="0"/>
          <w:cols w:space="708"/>
          <w:docGrid w:linePitch="360"/>
        </w:sectPr>
      </w:pPr>
    </w:p>
    <w:p w14:paraId="4B14E359" w14:textId="1D9098B7" w:rsidR="00E85822" w:rsidRDefault="00E85822" w:rsidP="00E85822">
      <w:pPr>
        <w:ind w:left="284"/>
        <w:rPr>
          <w:rFonts w:ascii="TH SarabunPSK" w:hAnsi="TH SarabunPSK" w:cs="TH SarabunPSK"/>
          <w:sz w:val="22"/>
          <w:szCs w:val="22"/>
        </w:rPr>
      </w:pPr>
      <w:r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3</w:t>
      </w:r>
      <w:r w:rsidRPr="002A4AD8">
        <w:rPr>
          <w:rFonts w:ascii="TH SarabunPSK" w:hAnsi="TH SarabunPSK" w:cs="TH SarabunPSK" w:hint="cs"/>
          <w:b/>
          <w:bCs/>
          <w:sz w:val="32"/>
          <w:szCs w:val="32"/>
          <w:cs/>
        </w:rPr>
        <w:t>.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2</w:t>
      </w:r>
      <w:r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แหล่งฝึก </w:t>
      </w:r>
      <w:r>
        <w:rPr>
          <w:rFonts w:ascii="TH SarabunPSK" w:hAnsi="TH SarabunPSK" w:cs="TH SarabunPSK"/>
          <w:b/>
          <w:bCs/>
          <w:sz w:val="32"/>
          <w:szCs w:val="32"/>
        </w:rPr>
        <w:t>B</w:t>
      </w:r>
      <w:r w:rsidRPr="002A4AD8">
        <w:rPr>
          <w:rFonts w:ascii="TH SarabunPSK" w:hAnsi="TH SarabunPSK" w:cs="TH SarabunPSK"/>
          <w:b/>
          <w:bCs/>
          <w:sz w:val="32"/>
          <w:szCs w:val="32"/>
          <w:cs/>
        </w:rPr>
        <w:t xml:space="preserve">  </w:t>
      </w: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567"/>
        <w:gridCol w:w="1276"/>
        <w:gridCol w:w="425"/>
        <w:gridCol w:w="4962"/>
        <w:gridCol w:w="1842"/>
        <w:gridCol w:w="2410"/>
        <w:gridCol w:w="1418"/>
        <w:gridCol w:w="1559"/>
      </w:tblGrid>
      <w:tr w:rsidR="00E85822" w:rsidRPr="00CD01D7" w14:paraId="6C10F017" w14:textId="77777777" w:rsidTr="00096C3D">
        <w:trPr>
          <w:trHeight w:val="719"/>
          <w:tblHeader/>
        </w:trPr>
        <w:tc>
          <w:tcPr>
            <w:tcW w:w="993" w:type="dxa"/>
            <w:vMerge w:val="restart"/>
          </w:tcPr>
          <w:p w14:paraId="7B62BB2C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094B66"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  <w:t>CLO</w:t>
            </w:r>
          </w:p>
        </w:tc>
        <w:tc>
          <w:tcPr>
            <w:tcW w:w="567" w:type="dxa"/>
            <w:vMerge w:val="restart"/>
            <w:textDirection w:val="btLr"/>
          </w:tcPr>
          <w:p w14:paraId="15B39221" w14:textId="77777777" w:rsidR="00E85822" w:rsidRPr="00CD01D7" w:rsidRDefault="00E85822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6"/>
                <w:szCs w:val="6"/>
              </w:rPr>
            </w:pPr>
          </w:p>
          <w:p w14:paraId="24F9BB4E" w14:textId="77777777" w:rsidR="00E85822" w:rsidRPr="00CD01D7" w:rsidRDefault="00E85822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สัปดาห์ที่</w:t>
            </w:r>
          </w:p>
        </w:tc>
        <w:tc>
          <w:tcPr>
            <w:tcW w:w="1276" w:type="dxa"/>
            <w:vMerge w:val="restart"/>
          </w:tcPr>
          <w:p w14:paraId="1B936579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16"/>
                <w:szCs w:val="16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วัน/เดือน/ปี</w:t>
            </w:r>
          </w:p>
        </w:tc>
        <w:tc>
          <w:tcPr>
            <w:tcW w:w="425" w:type="dxa"/>
            <w:vMerge w:val="restart"/>
            <w:textDirection w:val="btLr"/>
            <w:vAlign w:val="center"/>
          </w:tcPr>
          <w:p w14:paraId="00A88709" w14:textId="77777777" w:rsidR="00E85822" w:rsidRPr="00CD01D7" w:rsidRDefault="00E85822" w:rsidP="00096C3D">
            <w:pPr>
              <w:ind w:left="113" w:right="113"/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จำนวนชั่วโมง</w:t>
            </w:r>
          </w:p>
        </w:tc>
        <w:tc>
          <w:tcPr>
            <w:tcW w:w="4962" w:type="dxa"/>
            <w:vMerge w:val="restart"/>
            <w:vAlign w:val="center"/>
          </w:tcPr>
          <w:p w14:paraId="5C5120F6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หัวข้อที่สอน</w:t>
            </w:r>
          </w:p>
        </w:tc>
        <w:tc>
          <w:tcPr>
            <w:tcW w:w="1842" w:type="dxa"/>
            <w:vMerge w:val="restart"/>
          </w:tcPr>
          <w:p w14:paraId="2F6A5C27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ผลลัพธ์การเรียนรู้</w:t>
            </w:r>
          </w:p>
          <w:p w14:paraId="1E5E20DB" w14:textId="3598BA45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รายบทเรียน 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(</w:t>
            </w:r>
            <w:r w:rsidR="00130966">
              <w:rPr>
                <w:rFonts w:ascii="TH SarabunPSK" w:hAnsi="TH SarabunPSK" w:cs="TH SarabunPSK"/>
                <w:b/>
                <w:bCs/>
                <w:sz w:val="28"/>
              </w:rPr>
              <w:t>LLO</w:t>
            </w:r>
            <w:r w:rsidRPr="00CD01D7"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)</w:t>
            </w:r>
          </w:p>
        </w:tc>
        <w:tc>
          <w:tcPr>
            <w:tcW w:w="2410" w:type="dxa"/>
            <w:vMerge w:val="restart"/>
          </w:tcPr>
          <w:p w14:paraId="1C1F3F7D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กิจกรรมการเรียนการสอน</w:t>
            </w:r>
          </w:p>
          <w:p w14:paraId="75D34E49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</w:rPr>
              <w:t>Teaching &amp; Learning Activities</w:t>
            </w:r>
          </w:p>
        </w:tc>
        <w:tc>
          <w:tcPr>
            <w:tcW w:w="1418" w:type="dxa"/>
            <w:vMerge w:val="restart"/>
          </w:tcPr>
          <w:p w14:paraId="466F4958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วิธีการประเมิน</w:t>
            </w:r>
            <w:r w:rsidRPr="00CD01D7">
              <w:rPr>
                <w:rStyle w:val="FootnoteReference"/>
                <w:rFonts w:ascii="TH SarabunPSK" w:hAnsi="TH SarabunPSK" w:cs="TH SarabunPSK"/>
                <w:b/>
                <w:bCs/>
                <w:sz w:val="28"/>
                <w:cs/>
              </w:rPr>
              <w:footnoteReference w:id="3"/>
            </w:r>
          </w:p>
          <w:p w14:paraId="365D9481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1559" w:type="dxa"/>
            <w:vMerge w:val="restart"/>
            <w:vAlign w:val="center"/>
          </w:tcPr>
          <w:p w14:paraId="3F16E30B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 xml:space="preserve">ผู้สอน/แหล่งเรียนรู้เพิ่มเติม </w:t>
            </w:r>
            <w:r w:rsidRPr="00CD01D7">
              <w:rPr>
                <w:rFonts w:ascii="TH SarabunPSK" w:hAnsi="TH SarabunPSK" w:cs="TH SarabunPSK"/>
                <w:b/>
                <w:bCs/>
                <w:szCs w:val="24"/>
                <w:cs/>
              </w:rPr>
              <w:t>(ถ้ามี)</w:t>
            </w:r>
          </w:p>
        </w:tc>
      </w:tr>
      <w:tr w:rsidR="00E85822" w:rsidRPr="00CD01D7" w14:paraId="0E5AD85C" w14:textId="77777777" w:rsidTr="00096C3D">
        <w:trPr>
          <w:trHeight w:val="314"/>
          <w:tblHeader/>
        </w:trPr>
        <w:tc>
          <w:tcPr>
            <w:tcW w:w="993" w:type="dxa"/>
            <w:vMerge/>
          </w:tcPr>
          <w:p w14:paraId="60D78D0D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</w:rPr>
            </w:pPr>
          </w:p>
        </w:tc>
        <w:tc>
          <w:tcPr>
            <w:tcW w:w="567" w:type="dxa"/>
            <w:vMerge/>
          </w:tcPr>
          <w:p w14:paraId="484B1EBD" w14:textId="77777777" w:rsidR="00E85822" w:rsidRPr="00CD01D7" w:rsidRDefault="00E85822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276" w:type="dxa"/>
            <w:vMerge/>
          </w:tcPr>
          <w:p w14:paraId="04E70B89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32"/>
              </w:rPr>
            </w:pPr>
          </w:p>
        </w:tc>
        <w:tc>
          <w:tcPr>
            <w:tcW w:w="425" w:type="dxa"/>
            <w:vMerge/>
          </w:tcPr>
          <w:p w14:paraId="2EB23633" w14:textId="77777777" w:rsidR="00E85822" w:rsidRPr="00CD01D7" w:rsidRDefault="00E85822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4962" w:type="dxa"/>
            <w:vMerge/>
          </w:tcPr>
          <w:p w14:paraId="05D61B8C" w14:textId="77777777" w:rsidR="00E85822" w:rsidRPr="00CD01D7" w:rsidRDefault="00E85822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842" w:type="dxa"/>
            <w:vMerge/>
          </w:tcPr>
          <w:p w14:paraId="01EB753F" w14:textId="77777777" w:rsidR="00E85822" w:rsidRPr="00CD01D7" w:rsidRDefault="00E85822" w:rsidP="00096C3D">
            <w:pPr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</w:p>
        </w:tc>
        <w:tc>
          <w:tcPr>
            <w:tcW w:w="2410" w:type="dxa"/>
            <w:vMerge/>
          </w:tcPr>
          <w:p w14:paraId="40FDABE2" w14:textId="77777777" w:rsidR="00E85822" w:rsidRPr="00CD01D7" w:rsidRDefault="00E85822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418" w:type="dxa"/>
            <w:vMerge/>
          </w:tcPr>
          <w:p w14:paraId="5EB7C735" w14:textId="77777777" w:rsidR="00E85822" w:rsidRPr="00CD01D7" w:rsidRDefault="00E85822" w:rsidP="00096C3D">
            <w:pPr>
              <w:rPr>
                <w:rFonts w:ascii="TH SarabunPSK" w:hAnsi="TH SarabunPSK" w:cs="TH SarabunPSK"/>
              </w:rPr>
            </w:pPr>
          </w:p>
        </w:tc>
        <w:tc>
          <w:tcPr>
            <w:tcW w:w="1559" w:type="dxa"/>
            <w:vMerge/>
          </w:tcPr>
          <w:p w14:paraId="4B621F62" w14:textId="77777777" w:rsidR="00E85822" w:rsidRPr="00CD01D7" w:rsidRDefault="00E85822" w:rsidP="00096C3D">
            <w:pPr>
              <w:rPr>
                <w:rFonts w:ascii="TH SarabunPSK" w:hAnsi="TH SarabunPSK" w:cs="TH SarabunPSK"/>
              </w:rPr>
            </w:pPr>
          </w:p>
        </w:tc>
      </w:tr>
      <w:tr w:rsidR="00E85822" w:rsidRPr="00CD01D7" w14:paraId="2D97E760" w14:textId="77777777" w:rsidTr="00096C3D">
        <w:trPr>
          <w:trHeight w:val="68"/>
        </w:trPr>
        <w:tc>
          <w:tcPr>
            <w:tcW w:w="993" w:type="dxa"/>
          </w:tcPr>
          <w:p w14:paraId="4E2AE829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CD01D7">
              <w:rPr>
                <w:rFonts w:ascii="TH SarabunPSK" w:hAnsi="TH SarabunPSK" w:cs="TH SarabunPSK"/>
                <w:sz w:val="28"/>
                <w:cs/>
              </w:rPr>
              <w:t>-</w:t>
            </w:r>
          </w:p>
        </w:tc>
        <w:tc>
          <w:tcPr>
            <w:tcW w:w="567" w:type="dxa"/>
          </w:tcPr>
          <w:p w14:paraId="5F194336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cs/>
              </w:rPr>
            </w:pPr>
            <w:r>
              <w:rPr>
                <w:rFonts w:ascii="TH SarabunPSK" w:hAnsi="TH SarabunPSK" w:cs="TH SarabunPSK" w:hint="cs"/>
                <w:b/>
                <w:bCs/>
                <w:sz w:val="28"/>
                <w:cs/>
              </w:rPr>
              <w:t>1</w:t>
            </w:r>
          </w:p>
        </w:tc>
        <w:tc>
          <w:tcPr>
            <w:tcW w:w="1276" w:type="dxa"/>
          </w:tcPr>
          <w:p w14:paraId="6734520C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</w:p>
        </w:tc>
        <w:tc>
          <w:tcPr>
            <w:tcW w:w="425" w:type="dxa"/>
          </w:tcPr>
          <w:p w14:paraId="5D3C719F" w14:textId="77777777" w:rsidR="00E85822" w:rsidRPr="00CD01D7" w:rsidRDefault="00E85822" w:rsidP="00096C3D">
            <w:pPr>
              <w:jc w:val="center"/>
              <w:rPr>
                <w:rFonts w:ascii="TH SarabunPSK" w:hAnsi="TH SarabunPSK" w:cs="TH SarabunPSK"/>
                <w:b/>
                <w:bCs/>
                <w:sz w:val="28"/>
              </w:rPr>
            </w:pPr>
            <w:r w:rsidRPr="00CD01D7">
              <w:rPr>
                <w:rFonts w:ascii="TH SarabunPSK" w:hAnsi="TH SarabunPSK" w:cs="TH SarabunPSK"/>
                <w:b/>
                <w:bCs/>
                <w:sz w:val="28"/>
                <w:cs/>
              </w:rPr>
              <w:t>-</w:t>
            </w:r>
          </w:p>
        </w:tc>
        <w:tc>
          <w:tcPr>
            <w:tcW w:w="4962" w:type="dxa"/>
          </w:tcPr>
          <w:p w14:paraId="72DFC3BD" w14:textId="77777777" w:rsidR="00E85822" w:rsidRPr="00683C25" w:rsidRDefault="00E85822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b/>
                <w:bCs/>
                <w:sz w:val="28"/>
                <w:highlight w:val="yellow"/>
                <w:cs/>
              </w:rPr>
              <w:t>ปฐมนิเทศรายวิชา</w:t>
            </w:r>
          </w:p>
          <w:p w14:paraId="0D6527D8" w14:textId="77777777" w:rsidR="00E85822" w:rsidRPr="00683C25" w:rsidRDefault="00E85822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>-แจ้งปรัชญาการศึกษาของมหาวิทยาลัย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</w:t>
            </w:r>
            <w:r w:rsidRPr="00F25372">
              <w:rPr>
                <w:rFonts w:ascii="TH SarabunPSK" w:hAnsi="TH SarabunPSK" w:cs="TH SarabunPSK" w:hint="cs"/>
                <w:sz w:val="28"/>
                <w:highlight w:val="cyan"/>
                <w:cs/>
              </w:rPr>
              <w:t>และการนำมาใช้ในการจัดการเรียนการสอนของรายวิชา</w:t>
            </w:r>
            <w:r w:rsidRPr="00F25372">
              <w:rPr>
                <w:rFonts w:ascii="TH SarabunPSK" w:hAnsi="TH SarabunPSK" w:cs="TH SarabunPSK"/>
                <w:sz w:val="28"/>
                <w:highlight w:val="cyan"/>
                <w:cs/>
              </w:rPr>
              <w:t xml:space="preserve"> </w:t>
            </w:r>
          </w:p>
          <w:p w14:paraId="7CB63872" w14:textId="77777777" w:rsidR="00E85822" w:rsidRPr="00683C25" w:rsidRDefault="00E85822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-</w:t>
            </w:r>
            <w:r w:rsidRPr="00683C25">
              <w:rPr>
                <w:rFonts w:ascii="TH SarabunPSK" w:hAnsi="TH SarabunPSK" w:cs="TH SarabunPSK"/>
                <w:sz w:val="28"/>
                <w:highlight w:val="yellow"/>
                <w:cs/>
              </w:rPr>
              <w:t xml:space="preserve">ชี้แจง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>PLO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 ของหลักสูตรที่เกี่ยวข้องกับรายวิชา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CLO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ของรายวิชา</w:t>
            </w:r>
          </w:p>
          <w:p w14:paraId="75A06958" w14:textId="77777777" w:rsidR="00E85822" w:rsidRPr="00683C25" w:rsidRDefault="00E85822" w:rsidP="00096C3D">
            <w:pPr>
              <w:rPr>
                <w:rFonts w:ascii="TH SarabunPSK" w:hAnsi="TH SarabunPSK" w:cs="TH SarabunPSK"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ของหลักสูตร และ </w:t>
            </w:r>
            <w:r w:rsidRPr="00683C25">
              <w:rPr>
                <w:rFonts w:ascii="TH SarabunPSK" w:hAnsi="TH SarabunPSK" w:cs="TH SarabunPSK"/>
                <w:sz w:val="28"/>
                <w:highlight w:val="yellow"/>
              </w:rPr>
              <w:t xml:space="preserve">LLL </w:t>
            </w: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>ที่รายวิชารับผิดชอบ</w:t>
            </w:r>
          </w:p>
          <w:p w14:paraId="25F63F98" w14:textId="77777777" w:rsidR="00E85822" w:rsidRDefault="00E85822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  <w:r w:rsidRPr="00683C25">
              <w:rPr>
                <w:rFonts w:ascii="TH SarabunPSK" w:hAnsi="TH SarabunPSK" w:cs="TH SarabunPSK" w:hint="cs"/>
                <w:sz w:val="28"/>
                <w:highlight w:val="yellow"/>
                <w:cs/>
              </w:rPr>
              <w:t xml:space="preserve">-ชี้แจงรายละเอียดอื่นๆ เช่น 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>คำอธิบายรายวิชา</w:t>
            </w:r>
            <w:r w:rsidRPr="00683C25">
              <w:rPr>
                <w:rFonts w:ascii="TH SarabunPSK" w:hAnsi="TH SarabunPSK" w:cs="TH SarabunPSK"/>
                <w:sz w:val="28"/>
                <w:cs/>
              </w:rPr>
              <w:t xml:space="preserve"> </w:t>
            </w:r>
            <w:r w:rsidRPr="00683C25">
              <w:rPr>
                <w:rFonts w:ascii="TH SarabunPSK" w:hAnsi="TH SarabunPSK" w:cs="TH SarabunPSK"/>
                <w:sz w:val="28"/>
              </w:rPr>
              <w:t>CLO</w:t>
            </w:r>
            <w:r w:rsidRPr="00683C25">
              <w:rPr>
                <w:rFonts w:ascii="TH SarabunPSK" w:hAnsi="TH SarabunPSK" w:cs="TH SarabunPSK"/>
                <w:sz w:val="28"/>
                <w:cs/>
              </w:rPr>
              <w:t xml:space="preserve"> รายวิชา วิธีการจัดการเรียนการสอน การวัดและประเมินผล การมอบหมายงาน การค้นคว้า พฤติกรรมที่คาดหวัง กำหนดการส่งงาน การช่วยเหลือนิสิต การอุทธรณ์เกี่ยวกับผลคะแนนหรือผลการเรียน ตลอดจนช่องทางการสื่อสารกับผู้รับผิดชอบรายวิชาและผู้ประสานงานรายวิชา</w:t>
            </w:r>
            <w:r w:rsidRPr="00683C25">
              <w:rPr>
                <w:rFonts w:ascii="TH SarabunPSK" w:hAnsi="TH SarabunPSK" w:cs="TH SarabunPSK" w:hint="cs"/>
                <w:sz w:val="28"/>
                <w:cs/>
              </w:rPr>
              <w:t xml:space="preserve"> เป็นต้น</w:t>
            </w:r>
          </w:p>
          <w:p w14:paraId="72F26FF9" w14:textId="77777777" w:rsidR="00E85822" w:rsidRPr="00683C25" w:rsidRDefault="00E85822" w:rsidP="00096C3D">
            <w:pPr>
              <w:rPr>
                <w:rFonts w:ascii="TH SarabunPSK" w:hAnsi="TH SarabunPSK" w:cs="TH SarabunPSK"/>
                <w:b/>
                <w:bCs/>
                <w:sz w:val="28"/>
                <w:highlight w:val="yellow"/>
              </w:rPr>
            </w:pPr>
          </w:p>
        </w:tc>
        <w:tc>
          <w:tcPr>
            <w:tcW w:w="1842" w:type="dxa"/>
          </w:tcPr>
          <w:p w14:paraId="59BEA7C7" w14:textId="77777777" w:rsidR="00E85822" w:rsidRPr="00CD01D7" w:rsidRDefault="00E85822" w:rsidP="00096C3D">
            <w:pPr>
              <w:rPr>
                <w:rFonts w:ascii="TH SarabunPSK" w:hAnsi="TH SarabunPSK" w:cs="TH SarabunPSK"/>
                <w:sz w:val="28"/>
                <w:cs/>
              </w:rPr>
            </w:pPr>
            <w:r w:rsidRPr="00CD01D7">
              <w:rPr>
                <w:rFonts w:ascii="TH SarabunPSK" w:hAnsi="TH SarabunPSK" w:cs="TH SarabunPSK" w:hint="cs"/>
                <w:sz w:val="28"/>
                <w:cs/>
              </w:rPr>
              <w:t>-</w:t>
            </w:r>
          </w:p>
        </w:tc>
        <w:tc>
          <w:tcPr>
            <w:tcW w:w="2410" w:type="dxa"/>
          </w:tcPr>
          <w:p w14:paraId="0237751B" w14:textId="77777777" w:rsidR="00E85822" w:rsidRPr="00CD01D7" w:rsidRDefault="00E85822" w:rsidP="00096C3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418" w:type="dxa"/>
          </w:tcPr>
          <w:p w14:paraId="2494514C" w14:textId="77777777" w:rsidR="00E85822" w:rsidRPr="00CD01D7" w:rsidRDefault="00E85822" w:rsidP="00096C3D">
            <w:pPr>
              <w:rPr>
                <w:rFonts w:ascii="TH SarabunPSK" w:hAnsi="TH SarabunPSK" w:cs="TH SarabunPSK"/>
                <w:sz w:val="28"/>
                <w:cs/>
              </w:rPr>
            </w:pPr>
          </w:p>
        </w:tc>
        <w:tc>
          <w:tcPr>
            <w:tcW w:w="1559" w:type="dxa"/>
          </w:tcPr>
          <w:p w14:paraId="68FF84D6" w14:textId="77777777" w:rsidR="00E85822" w:rsidRPr="00CD01D7" w:rsidRDefault="00E85822" w:rsidP="00096C3D">
            <w:pPr>
              <w:rPr>
                <w:rFonts w:ascii="TH SarabunPSK" w:hAnsi="TH SarabunPSK" w:cs="TH SarabunPSK"/>
                <w:sz w:val="28"/>
              </w:rPr>
            </w:pPr>
          </w:p>
        </w:tc>
      </w:tr>
    </w:tbl>
    <w:p w14:paraId="37941B5A" w14:textId="77777777" w:rsidR="00E85822" w:rsidRPr="000A36FF" w:rsidRDefault="00E85822" w:rsidP="00E85822">
      <w:pPr>
        <w:rPr>
          <w:rFonts w:ascii="TH SarabunPSK" w:hAnsi="TH SarabunPSK" w:cs="TH SarabunPSK"/>
          <w:sz w:val="22"/>
          <w:szCs w:val="22"/>
          <w:cs/>
        </w:rPr>
        <w:sectPr w:rsidR="00E85822" w:rsidRPr="000A36FF" w:rsidSect="00E85822">
          <w:headerReference w:type="default" r:id="rId12"/>
          <w:footerReference w:type="default" r:id="rId13"/>
          <w:pgSz w:w="16838" w:h="11906" w:orient="landscape"/>
          <w:pgMar w:top="1985" w:right="1440" w:bottom="1560" w:left="1080" w:header="706" w:footer="196" w:gutter="0"/>
          <w:cols w:space="708"/>
          <w:docGrid w:linePitch="360"/>
        </w:sectPr>
      </w:pPr>
    </w:p>
    <w:p w14:paraId="641D0B0C" w14:textId="7E09A632" w:rsidR="008F7D60" w:rsidRPr="00CD01D7" w:rsidRDefault="00130966" w:rsidP="007E6A6F">
      <w:pPr>
        <w:ind w:left="284" w:hanging="284"/>
        <w:rPr>
          <w:rFonts w:ascii="TH SarabunPSK" w:hAnsi="TH SarabunPSK" w:cs="TH SarabunPSK"/>
          <w:b/>
          <w:bCs/>
          <w:sz w:val="28"/>
        </w:rPr>
      </w:pPr>
      <w:r>
        <w:rPr>
          <w:rFonts w:ascii="TH SarabunPSK" w:hAnsi="TH SarabunPSK" w:cs="TH SarabunPSK"/>
          <w:b/>
          <w:bCs/>
          <w:sz w:val="32"/>
          <w:szCs w:val="32"/>
        </w:rPr>
        <w:lastRenderedPageBreak/>
        <w:t>4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. หนังสือ ตำรา สื่อ ทรัพยากรประกอบการเรียนการสอน </w:t>
      </w:r>
    </w:p>
    <w:p w14:paraId="7CFD6EDF" w14:textId="684E6754" w:rsidR="007E6A6F" w:rsidRPr="00CD01D7" w:rsidRDefault="007E6A6F" w:rsidP="007E6A6F">
      <w:pPr>
        <w:tabs>
          <w:tab w:val="left" w:pos="851"/>
          <w:tab w:val="left" w:pos="1191"/>
          <w:tab w:val="left" w:pos="1644"/>
          <w:tab w:val="left" w:pos="2325"/>
        </w:tabs>
        <w:spacing w:line="0" w:lineRule="atLeast"/>
        <w:ind w:left="993" w:hanging="993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 w:rsidR="00130966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.1 ตำราหลัก</w:t>
      </w:r>
      <w:r w:rsidR="00683C2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83C25" w:rsidRPr="00683C2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(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APA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  <w:vertAlign w:val="superscript"/>
        </w:rPr>
        <w:t>7th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)</w:t>
      </w:r>
    </w:p>
    <w:p w14:paraId="027D4B07" w14:textId="77777777" w:rsidR="008F7D60" w:rsidRPr="00CD01D7" w:rsidRDefault="008F7D60" w:rsidP="008F7D60">
      <w:pPr>
        <w:spacing w:line="0" w:lineRule="atLeast"/>
        <w:ind w:left="907" w:hanging="907"/>
        <w:jc w:val="thaiDistribute"/>
        <w:rPr>
          <w:rFonts w:ascii="TH SarabunPSK" w:hAnsi="TH SarabunPSK" w:cs="TH SarabunPSK"/>
          <w:sz w:val="32"/>
          <w:szCs w:val="32"/>
        </w:rPr>
      </w:pPr>
    </w:p>
    <w:p w14:paraId="4E38C985" w14:textId="5E0A3BC4" w:rsidR="007E6A6F" w:rsidRDefault="007E6A6F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D01D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</w:t>
      </w:r>
      <w:r w:rsidR="00130966"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Pr="00CD01D7">
        <w:rPr>
          <w:rFonts w:ascii="TH SarabunPSK" w:hAnsi="TH SarabunPSK" w:cs="TH SarabunPSK"/>
          <w:b/>
          <w:bCs/>
          <w:sz w:val="32"/>
          <w:szCs w:val="32"/>
          <w:cs/>
        </w:rPr>
        <w:t>.2 เอกสารและข้อมูลสำคัญ</w:t>
      </w:r>
      <w:r w:rsidRPr="00CD01D7">
        <w:rPr>
          <w:rFonts w:ascii="TH SarabunPSK" w:hAnsi="TH SarabunPSK" w:cs="TH SarabunPSK"/>
          <w:sz w:val="32"/>
          <w:szCs w:val="32"/>
        </w:rPr>
        <w:tab/>
      </w:r>
      <w:r w:rsidR="00683C25" w:rsidRPr="00683C25">
        <w:rPr>
          <w:rFonts w:ascii="TH SarabunPSK" w:hAnsi="TH SarabunPSK" w:cs="TH SarabunPSK" w:hint="cs"/>
          <w:b/>
          <w:bCs/>
          <w:sz w:val="32"/>
          <w:szCs w:val="32"/>
          <w:highlight w:val="yellow"/>
          <w:cs/>
        </w:rPr>
        <w:t>(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APA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  <w:vertAlign w:val="superscript"/>
        </w:rPr>
        <w:t>7th</w:t>
      </w:r>
      <w:r w:rsidR="00683C25" w:rsidRPr="00683C25">
        <w:rPr>
          <w:rFonts w:ascii="TH SarabunPSK" w:hAnsi="TH SarabunPSK" w:cs="TH SarabunPSK"/>
          <w:b/>
          <w:bCs/>
          <w:sz w:val="32"/>
          <w:szCs w:val="32"/>
          <w:highlight w:val="yellow"/>
        </w:rPr>
        <w:t>)</w:t>
      </w:r>
    </w:p>
    <w:p w14:paraId="1FD2826E" w14:textId="77777777" w:rsidR="00683C25" w:rsidRPr="00130966" w:rsidRDefault="00683C25" w:rsidP="007E6A6F">
      <w:pPr>
        <w:spacing w:line="0" w:lineRule="atLeast"/>
        <w:jc w:val="thaiDistribute"/>
        <w:rPr>
          <w:rFonts w:ascii="TH SarabunPSK" w:hAnsi="TH SarabunPSK" w:cs="TH SarabunPSK"/>
          <w:sz w:val="32"/>
          <w:szCs w:val="32"/>
        </w:rPr>
      </w:pPr>
    </w:p>
    <w:p w14:paraId="3162F61A" w14:textId="638AF602" w:rsidR="007E6A6F" w:rsidRDefault="00130966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  <w:cs/>
        </w:rPr>
        <w:t xml:space="preserve">  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4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>.</w:t>
      </w:r>
      <w:r w:rsidR="00683C25">
        <w:rPr>
          <w:rFonts w:ascii="TH SarabunPSK" w:hAnsi="TH SarabunPSK" w:cs="TH SarabunPSK"/>
          <w:b/>
          <w:bCs/>
          <w:sz w:val="32"/>
          <w:szCs w:val="32"/>
        </w:rPr>
        <w:t>3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 xml:space="preserve"> ข้อมูลอิเลคโทรนิกส์</w:t>
      </w:r>
      <w:r w:rsidR="00683C25">
        <w:rPr>
          <w:rFonts w:ascii="TH SarabunPSK" w:hAnsi="TH SarabunPSK" w:cs="TH SarabunPSK"/>
          <w:b/>
          <w:bCs/>
          <w:sz w:val="32"/>
          <w:szCs w:val="32"/>
        </w:rPr>
        <w:t xml:space="preserve"> e-book </w:t>
      </w:r>
      <w:r w:rsidR="007E6A6F" w:rsidRPr="00CD01D7">
        <w:rPr>
          <w:rFonts w:ascii="TH SarabunPSK" w:hAnsi="TH SarabunPSK" w:cs="TH SarabunPSK"/>
          <w:b/>
          <w:bCs/>
          <w:sz w:val="32"/>
          <w:szCs w:val="32"/>
          <w:cs/>
        </w:rPr>
        <w:t>และเวบไซต์</w:t>
      </w:r>
    </w:p>
    <w:p w14:paraId="17F3B8A7" w14:textId="77777777" w:rsidR="00683C25" w:rsidRDefault="00683C25" w:rsidP="007E6A6F">
      <w:pPr>
        <w:spacing w:line="0" w:lineRule="atLeast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</w:p>
    <w:p w14:paraId="3C02A003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3C25">
        <w:rPr>
          <w:rFonts w:ascii="TH SarabunPSK" w:hAnsi="TH SarabunPSK" w:cs="TH SarabunPSK"/>
          <w:b/>
          <w:bCs/>
          <w:sz w:val="32"/>
          <w:szCs w:val="32"/>
          <w:cs/>
        </w:rPr>
        <w:t>หมวดที่ 3 การประเมินผลผู้เรียน</w:t>
      </w:r>
    </w:p>
    <w:p w14:paraId="4BC17745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683C25">
        <w:rPr>
          <w:rFonts w:ascii="TH SarabunPSK" w:hAnsi="TH SarabunPSK" w:cs="TH SarabunPSK"/>
          <w:b/>
          <w:bCs/>
          <w:sz w:val="32"/>
          <w:szCs w:val="32"/>
        </w:rPr>
        <w:t xml:space="preserve">Section </w:t>
      </w:r>
      <w:r w:rsidRPr="00683C25">
        <w:rPr>
          <w:rFonts w:ascii="TH SarabunPSK" w:hAnsi="TH SarabunPSK" w:cs="TH SarabunPSK"/>
          <w:b/>
          <w:bCs/>
          <w:sz w:val="32"/>
          <w:szCs w:val="32"/>
          <w:cs/>
        </w:rPr>
        <w:t>3</w:t>
      </w:r>
      <w:r w:rsidRPr="00683C25">
        <w:rPr>
          <w:rFonts w:ascii="TH SarabunPSK" w:hAnsi="TH SarabunPSK" w:cs="TH SarabunPSK"/>
          <w:b/>
          <w:bCs/>
          <w:sz w:val="32"/>
          <w:szCs w:val="32"/>
        </w:rPr>
        <w:t xml:space="preserve"> Student Assessment</w:t>
      </w:r>
    </w:p>
    <w:p w14:paraId="58096649" w14:textId="77777777" w:rsidR="00683C25" w:rsidRPr="00683C25" w:rsidRDefault="00683C25" w:rsidP="00683C25">
      <w:pPr>
        <w:ind w:left="284"/>
        <w:jc w:val="center"/>
        <w:rPr>
          <w:rFonts w:ascii="TH SarabunPSK" w:hAnsi="TH SarabunPSK" w:cs="TH SarabunPSK"/>
          <w:b/>
          <w:bCs/>
          <w:sz w:val="32"/>
          <w:szCs w:val="32"/>
        </w:rPr>
      </w:pPr>
    </w:p>
    <w:p w14:paraId="3DD03023" w14:textId="7BA5DEA6" w:rsidR="00683C25" w:rsidRPr="006114BC" w:rsidRDefault="00683C25" w:rsidP="00683C25">
      <w:pPr>
        <w:ind w:left="284"/>
        <w:rPr>
          <w:rFonts w:ascii="TH SarabunPSK" w:hAnsi="TH SarabunPSK" w:cs="TH SarabunPSK"/>
          <w:b/>
          <w:bCs/>
          <w:sz w:val="32"/>
          <w:szCs w:val="32"/>
          <w:highlight w:val="yellow"/>
        </w:rPr>
      </w:pP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>1.</w:t>
      </w: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  <w:cs/>
        </w:rPr>
        <w:tab/>
        <w:t>แผนการประเมินผลการเรียนรู้ (</w:t>
      </w:r>
      <w:r w:rsidRPr="006114BC">
        <w:rPr>
          <w:rFonts w:ascii="TH SarabunPSK" w:hAnsi="TH SarabunPSK" w:cs="TH SarabunPSK"/>
          <w:b/>
          <w:bCs/>
          <w:sz w:val="32"/>
          <w:szCs w:val="32"/>
          <w:highlight w:val="yellow"/>
        </w:rPr>
        <w:t>Learning Assessment Plan)</w:t>
      </w:r>
    </w:p>
    <w:tbl>
      <w:tblPr>
        <w:tblStyle w:val="TableGrid"/>
        <w:tblW w:w="9917" w:type="dxa"/>
        <w:tblInd w:w="-450" w:type="dxa"/>
        <w:tblLook w:val="04A0" w:firstRow="1" w:lastRow="0" w:firstColumn="1" w:lastColumn="0" w:noHBand="0" w:noVBand="1"/>
      </w:tblPr>
      <w:tblGrid>
        <w:gridCol w:w="5090"/>
        <w:gridCol w:w="689"/>
        <w:gridCol w:w="857"/>
        <w:gridCol w:w="858"/>
        <w:gridCol w:w="858"/>
        <w:gridCol w:w="858"/>
        <w:gridCol w:w="707"/>
      </w:tblGrid>
      <w:tr w:rsidR="00683C25" w:rsidRPr="006114BC" w14:paraId="26E7177D" w14:textId="77777777" w:rsidTr="006114BC">
        <w:tc>
          <w:tcPr>
            <w:tcW w:w="5123" w:type="dxa"/>
            <w:tcBorders>
              <w:bottom w:val="single" w:sz="4" w:space="0" w:color="auto"/>
            </w:tcBorders>
          </w:tcPr>
          <w:p w14:paraId="7F29FB7E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 xml:space="preserve">CLOs 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และประเภทของผลลัพธ์การเรียนรู้*</w:t>
            </w:r>
          </w:p>
          <w:p w14:paraId="08A21314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CLOs and Types of Learning Outcomes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*</w:t>
            </w:r>
          </w:p>
          <w:p w14:paraId="4CC294F2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</w:p>
        </w:tc>
        <w:tc>
          <w:tcPr>
            <w:tcW w:w="651" w:type="dxa"/>
          </w:tcPr>
          <w:p w14:paraId="5FD8E7F8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CLO1</w:t>
            </w:r>
          </w:p>
          <w:p w14:paraId="1F48100E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K</w:t>
            </w:r>
          </w:p>
        </w:tc>
        <w:tc>
          <w:tcPr>
            <w:tcW w:w="859" w:type="dxa"/>
          </w:tcPr>
          <w:p w14:paraId="2A9C9F56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CLO2</w:t>
            </w:r>
          </w:p>
          <w:p w14:paraId="55996D3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S</w:t>
            </w:r>
          </w:p>
        </w:tc>
        <w:tc>
          <w:tcPr>
            <w:tcW w:w="859" w:type="dxa"/>
          </w:tcPr>
          <w:p w14:paraId="79FF17E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CLO3</w:t>
            </w:r>
          </w:p>
          <w:p w14:paraId="4A4461EA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S</w:t>
            </w:r>
          </w:p>
        </w:tc>
        <w:tc>
          <w:tcPr>
            <w:tcW w:w="859" w:type="dxa"/>
          </w:tcPr>
          <w:p w14:paraId="3C6D30FD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CLO4</w:t>
            </w:r>
          </w:p>
          <w:p w14:paraId="43FD31BA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E</w:t>
            </w:r>
          </w:p>
        </w:tc>
        <w:tc>
          <w:tcPr>
            <w:tcW w:w="859" w:type="dxa"/>
          </w:tcPr>
          <w:p w14:paraId="636981E9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CLO5</w:t>
            </w:r>
          </w:p>
          <w:p w14:paraId="61A9C393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C</w:t>
            </w:r>
          </w:p>
        </w:tc>
        <w:tc>
          <w:tcPr>
            <w:tcW w:w="707" w:type="dxa"/>
            <w:vMerge w:val="restart"/>
          </w:tcPr>
          <w:p w14:paraId="48C0C8E0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Total</w:t>
            </w:r>
          </w:p>
        </w:tc>
      </w:tr>
      <w:tr w:rsidR="00683C25" w:rsidRPr="006114BC" w14:paraId="05B1BF02" w14:textId="77777777" w:rsidTr="006114BC">
        <w:trPr>
          <w:trHeight w:val="1275"/>
        </w:trPr>
        <w:tc>
          <w:tcPr>
            <w:tcW w:w="5123" w:type="dxa"/>
            <w:tcBorders>
              <w:bottom w:val="single" w:sz="4" w:space="0" w:color="auto"/>
              <w:tl2br w:val="single" w:sz="4" w:space="0" w:color="auto"/>
            </w:tcBorders>
          </w:tcPr>
          <w:p w14:paraId="0A7CCF49" w14:textId="77777777" w:rsidR="00683C25" w:rsidRPr="006114BC" w:rsidRDefault="00683C25" w:rsidP="003411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 xml:space="preserve">           ความสอดคล้องกับ 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</w:t>
            </w:r>
          </w:p>
          <w:p w14:paraId="7128D1D3" w14:textId="77777777" w:rsidR="00683C25" w:rsidRPr="006114BC" w:rsidRDefault="00683C25" w:rsidP="00341181">
            <w:pPr>
              <w:jc w:val="right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 xml:space="preserve">                Alignment with PLOs</w:t>
            </w:r>
          </w:p>
          <w:p w14:paraId="46066F3B" w14:textId="33880148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วิธีการวัดผล</w:t>
            </w:r>
            <w:r w:rsidR="006114BC" w:rsidRPr="006114BC">
              <w:rPr>
                <w:rStyle w:val="FootnoteReference"/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footnoteReference w:id="4"/>
            </w:r>
          </w:p>
          <w:p w14:paraId="7FE613B4" w14:textId="77777777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Assessment Methods</w:t>
            </w:r>
          </w:p>
          <w:p w14:paraId="388EE876" w14:textId="77777777" w:rsidR="00683C25" w:rsidRPr="006114BC" w:rsidRDefault="00683C25" w:rsidP="00341181">
            <w:pPr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  <w:tc>
          <w:tcPr>
            <w:tcW w:w="651" w:type="dxa"/>
            <w:tcBorders>
              <w:bottom w:val="single" w:sz="4" w:space="0" w:color="auto"/>
            </w:tcBorders>
          </w:tcPr>
          <w:p w14:paraId="5D78CB4F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PLO1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7E1C8ABC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PLO2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80343DC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PLO3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204F289D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PLO4</w:t>
            </w:r>
          </w:p>
        </w:tc>
        <w:tc>
          <w:tcPr>
            <w:tcW w:w="859" w:type="dxa"/>
            <w:tcBorders>
              <w:bottom w:val="single" w:sz="4" w:space="0" w:color="auto"/>
            </w:tcBorders>
          </w:tcPr>
          <w:p w14:paraId="17D5D2C6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PLO5</w:t>
            </w:r>
          </w:p>
        </w:tc>
        <w:tc>
          <w:tcPr>
            <w:tcW w:w="707" w:type="dxa"/>
            <w:vMerge/>
            <w:tcBorders>
              <w:bottom w:val="single" w:sz="4" w:space="0" w:color="auto"/>
            </w:tcBorders>
          </w:tcPr>
          <w:p w14:paraId="0103B134" w14:textId="77777777" w:rsidR="00683C25" w:rsidRPr="006114BC" w:rsidRDefault="00683C25" w:rsidP="00341181">
            <w:pPr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</w:p>
        </w:tc>
      </w:tr>
      <w:tr w:rsidR="00683C25" w:rsidRPr="006114BC" w14:paraId="02DA41D6" w14:textId="77777777" w:rsidTr="006114BC">
        <w:tc>
          <w:tcPr>
            <w:tcW w:w="5123" w:type="dxa"/>
          </w:tcPr>
          <w:p w14:paraId="0EF95C2A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1.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การเข้าชั้นเรียน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(Class attendance)</w:t>
            </w:r>
          </w:p>
        </w:tc>
        <w:tc>
          <w:tcPr>
            <w:tcW w:w="651" w:type="dxa"/>
          </w:tcPr>
          <w:p w14:paraId="0F516B3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418B012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0CB79E2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7B3ADC3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1C1EFD9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6BF3CBB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30CCD266" w14:textId="77777777" w:rsidTr="006114BC">
        <w:tc>
          <w:tcPr>
            <w:tcW w:w="5123" w:type="dxa"/>
          </w:tcPr>
          <w:p w14:paraId="0A1C5E07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2. การมีส่วนร่วมในชั้นเรียน (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Participation)</w:t>
            </w:r>
          </w:p>
        </w:tc>
        <w:tc>
          <w:tcPr>
            <w:tcW w:w="651" w:type="dxa"/>
          </w:tcPr>
          <w:p w14:paraId="7D4FD74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7B01EFF5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145F77C7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2D82C4D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</w:tc>
        <w:tc>
          <w:tcPr>
            <w:tcW w:w="859" w:type="dxa"/>
          </w:tcPr>
          <w:p w14:paraId="0CC5504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08A4AEA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3FF2465D" w14:textId="77777777" w:rsidTr="006114BC">
        <w:tc>
          <w:tcPr>
            <w:tcW w:w="5123" w:type="dxa"/>
          </w:tcPr>
          <w:p w14:paraId="3CB06075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3.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แบบฝึกหัดและทดสอบย่อย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(Exercises and quizzes)</w:t>
            </w:r>
          </w:p>
        </w:tc>
        <w:tc>
          <w:tcPr>
            <w:tcW w:w="651" w:type="dxa"/>
          </w:tcPr>
          <w:p w14:paraId="55713455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72F173D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33F5426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301B18D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53054E4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  <w:tc>
          <w:tcPr>
            <w:tcW w:w="707" w:type="dxa"/>
          </w:tcPr>
          <w:p w14:paraId="0D98F4C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%</w:t>
            </w:r>
          </w:p>
        </w:tc>
      </w:tr>
      <w:tr w:rsidR="00683C25" w:rsidRPr="006114BC" w14:paraId="2C99AE1E" w14:textId="77777777" w:rsidTr="006114BC">
        <w:tc>
          <w:tcPr>
            <w:tcW w:w="5123" w:type="dxa"/>
          </w:tcPr>
          <w:p w14:paraId="4C8224BE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4.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รายงานการค้นคว้า และ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(Term paper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 xml:space="preserve">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and)</w:t>
            </w:r>
          </w:p>
          <w:p w14:paraId="37C86763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 xml:space="preserve">การนำเสนอ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(Presentation)</w:t>
            </w:r>
          </w:p>
        </w:tc>
        <w:tc>
          <w:tcPr>
            <w:tcW w:w="651" w:type="dxa"/>
          </w:tcPr>
          <w:p w14:paraId="1E331D0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15%</w:t>
            </w:r>
          </w:p>
        </w:tc>
        <w:tc>
          <w:tcPr>
            <w:tcW w:w="859" w:type="dxa"/>
          </w:tcPr>
          <w:p w14:paraId="29EE5EA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38B1175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</w:p>
          <w:p w14:paraId="7CD917B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2F6F4FF3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5C5AE4F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260F6AD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  <w:p w14:paraId="38839FE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5%</w:t>
            </w:r>
          </w:p>
        </w:tc>
      </w:tr>
      <w:tr w:rsidR="00683C25" w:rsidRPr="006114BC" w14:paraId="66EE85E8" w14:textId="77777777" w:rsidTr="006114BC">
        <w:tc>
          <w:tcPr>
            <w:tcW w:w="5123" w:type="dxa"/>
          </w:tcPr>
          <w:p w14:paraId="1EB988E5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5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. การสอบกลางภาค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(Mid-term exam)</w:t>
            </w:r>
          </w:p>
        </w:tc>
        <w:tc>
          <w:tcPr>
            <w:tcW w:w="651" w:type="dxa"/>
          </w:tcPr>
          <w:p w14:paraId="4EC5846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0A75E4CD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67D73D79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475E433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06458347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33C9FCA8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</w:tc>
      </w:tr>
      <w:tr w:rsidR="00683C25" w:rsidRPr="006114BC" w14:paraId="4E31FC14" w14:textId="77777777" w:rsidTr="006114BC">
        <w:tc>
          <w:tcPr>
            <w:tcW w:w="5123" w:type="dxa"/>
          </w:tcPr>
          <w:p w14:paraId="6793FD0E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6. 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  <w:cs/>
              </w:rPr>
              <w:t>การสอบปลายภาค</w:t>
            </w: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 xml:space="preserve"> (Final exam)</w:t>
            </w:r>
          </w:p>
        </w:tc>
        <w:tc>
          <w:tcPr>
            <w:tcW w:w="651" w:type="dxa"/>
          </w:tcPr>
          <w:p w14:paraId="335FF1E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02CF1EE2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10%</w:t>
            </w:r>
          </w:p>
        </w:tc>
        <w:tc>
          <w:tcPr>
            <w:tcW w:w="859" w:type="dxa"/>
          </w:tcPr>
          <w:p w14:paraId="5EE064EB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18C7AA4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859" w:type="dxa"/>
          </w:tcPr>
          <w:p w14:paraId="6549CC4E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-</w:t>
            </w:r>
          </w:p>
        </w:tc>
        <w:tc>
          <w:tcPr>
            <w:tcW w:w="707" w:type="dxa"/>
          </w:tcPr>
          <w:p w14:paraId="5B2FA74C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sz w:val="28"/>
                <w:szCs w:val="28"/>
                <w:highlight w:val="yellow"/>
              </w:rPr>
              <w:t>20%</w:t>
            </w:r>
          </w:p>
        </w:tc>
      </w:tr>
      <w:tr w:rsidR="00683C25" w:rsidRPr="006114BC" w14:paraId="2C036EB0" w14:textId="77777777" w:rsidTr="006114BC">
        <w:trPr>
          <w:trHeight w:val="53"/>
        </w:trPr>
        <w:tc>
          <w:tcPr>
            <w:tcW w:w="5123" w:type="dxa"/>
          </w:tcPr>
          <w:p w14:paraId="6EA07390" w14:textId="77777777" w:rsidR="00683C25" w:rsidRPr="006114BC" w:rsidRDefault="00683C25" w:rsidP="006114BC">
            <w:pPr>
              <w:spacing w:line="276" w:lineRule="auto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Total</w:t>
            </w:r>
          </w:p>
        </w:tc>
        <w:tc>
          <w:tcPr>
            <w:tcW w:w="651" w:type="dxa"/>
          </w:tcPr>
          <w:p w14:paraId="1C7E558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45%</w:t>
            </w:r>
          </w:p>
        </w:tc>
        <w:tc>
          <w:tcPr>
            <w:tcW w:w="859" w:type="dxa"/>
          </w:tcPr>
          <w:p w14:paraId="35A3B30C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  <w:cs/>
              </w:rPr>
              <w:t>3</w:t>
            </w: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0%</w:t>
            </w:r>
          </w:p>
        </w:tc>
        <w:tc>
          <w:tcPr>
            <w:tcW w:w="859" w:type="dxa"/>
          </w:tcPr>
          <w:p w14:paraId="6418A421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205D7EDA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5%</w:t>
            </w:r>
          </w:p>
        </w:tc>
        <w:tc>
          <w:tcPr>
            <w:tcW w:w="859" w:type="dxa"/>
          </w:tcPr>
          <w:p w14:paraId="3DD82426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15%</w:t>
            </w:r>
          </w:p>
        </w:tc>
        <w:tc>
          <w:tcPr>
            <w:tcW w:w="707" w:type="dxa"/>
          </w:tcPr>
          <w:p w14:paraId="27EF8D10" w14:textId="77777777" w:rsidR="00683C25" w:rsidRPr="006114BC" w:rsidRDefault="00683C25" w:rsidP="006114BC">
            <w:pPr>
              <w:spacing w:line="276" w:lineRule="auto"/>
              <w:jc w:val="center"/>
              <w:rPr>
                <w:rFonts w:ascii="TH SarabunPSK" w:hAnsi="TH SarabunPSK" w:cs="TH SarabunPSK"/>
                <w:b/>
                <w:bCs/>
                <w:sz w:val="28"/>
                <w:szCs w:val="28"/>
              </w:rPr>
            </w:pPr>
            <w:r w:rsidRPr="006114BC">
              <w:rPr>
                <w:rFonts w:ascii="TH SarabunPSK" w:hAnsi="TH SarabunPSK" w:cs="TH SarabunPSK"/>
                <w:b/>
                <w:bCs/>
                <w:sz w:val="28"/>
                <w:szCs w:val="28"/>
                <w:highlight w:val="yellow"/>
              </w:rPr>
              <w:t>100</w:t>
            </w:r>
          </w:p>
        </w:tc>
      </w:tr>
    </w:tbl>
    <w:p w14:paraId="620819FA" w14:textId="3063B339" w:rsidR="009E088E" w:rsidRPr="00F25372" w:rsidRDefault="009E088E" w:rsidP="009E088E">
      <w:pPr>
        <w:spacing w:line="276" w:lineRule="auto"/>
        <w:jc w:val="thaiDistribute"/>
        <w:rPr>
          <w:rFonts w:ascii="TH SarabunPSK" w:hAnsi="TH SarabunPSK" w:cs="TH SarabunPSK"/>
          <w:szCs w:val="24"/>
          <w:highlight w:val="cyan"/>
        </w:rPr>
      </w:pPr>
      <w:r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>หมายเหตุ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: </w:t>
      </w:r>
      <w:r w:rsidRPr="00F25372">
        <w:rPr>
          <w:rFonts w:ascii="TH SarabunPSK" w:hAnsi="TH SarabunPSK" w:cs="TH SarabunPSK"/>
          <w:szCs w:val="24"/>
          <w:highlight w:val="cyan"/>
        </w:rPr>
        <w:t>1.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>นิสิตต้องผ่านทุก</w:t>
      </w:r>
      <w:r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 xml:space="preserve"> </w:t>
      </w:r>
      <w:r w:rsidRPr="00F25372">
        <w:rPr>
          <w:rFonts w:ascii="TH SarabunPSK" w:hAnsi="TH SarabunPSK" w:cs="TH SarabunPSK"/>
          <w:szCs w:val="24"/>
          <w:highlight w:val="cyan"/>
        </w:rPr>
        <w:t>CLOs</w:t>
      </w:r>
      <w:r w:rsidRPr="00F25372">
        <w:rPr>
          <w:rFonts w:ascii="TH SarabunPSK" w:hAnsi="TH SarabunPSK" w:cs="TH SarabunPSK"/>
          <w:b/>
          <w:bCs/>
          <w:szCs w:val="24"/>
          <w:highlight w:val="cyan"/>
        </w:rPr>
        <w:t xml:space="preserve"> </w:t>
      </w:r>
      <w:r w:rsidR="006114BC" w:rsidRPr="00F25372">
        <w:rPr>
          <w:rFonts w:ascii="TH SarabunPSK" w:hAnsi="TH SarabunPSK" w:cs="TH SarabunPSK" w:hint="cs"/>
          <w:b/>
          <w:bCs/>
          <w:szCs w:val="24"/>
          <w:highlight w:val="cyan"/>
          <w:cs/>
        </w:rPr>
        <w:t>จึ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งจะเอาคะแนนมาตัดเกรดจาก </w:t>
      </w:r>
      <w:r w:rsidRPr="00F25372">
        <w:rPr>
          <w:rFonts w:ascii="TH SarabunPSK" w:hAnsi="TH SarabunPSK" w:cs="TH SarabunPSK"/>
          <w:szCs w:val="24"/>
          <w:highlight w:val="cyan"/>
        </w:rPr>
        <w:t xml:space="preserve">%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>รวม</w:t>
      </w:r>
    </w:p>
    <w:p w14:paraId="6BD96C7A" w14:textId="46A5F86D" w:rsidR="009E088E" w:rsidRPr="00F25372" w:rsidRDefault="009E088E" w:rsidP="009E088E">
      <w:pPr>
        <w:ind w:left="142" w:firstLine="502"/>
        <w:jc w:val="thaiDistribute"/>
        <w:rPr>
          <w:rFonts w:ascii="TH SarabunPSK" w:hAnsi="TH SarabunPSK" w:cs="TH SarabunPSK"/>
          <w:szCs w:val="24"/>
        </w:rPr>
      </w:pPr>
      <w:r w:rsidRPr="00F25372">
        <w:rPr>
          <w:rFonts w:ascii="TH SarabunPSK" w:hAnsi="TH SarabunPSK" w:cs="TH SarabunPSK"/>
          <w:szCs w:val="24"/>
          <w:highlight w:val="cyan"/>
        </w:rPr>
        <w:lastRenderedPageBreak/>
        <w:t xml:space="preserve">    2.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นิสิตที่ไม่ผ่าน </w:t>
      </w:r>
      <w:r w:rsidRPr="00F25372">
        <w:rPr>
          <w:rFonts w:ascii="TH SarabunPSK" w:hAnsi="TH SarabunPSK" w:cs="TH SarabunPSK"/>
          <w:szCs w:val="24"/>
          <w:highlight w:val="cyan"/>
        </w:rPr>
        <w:t xml:space="preserve">CLO 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ใด ต้องมาติดต่อผู้รับผิดชอบรายวิชา เพื่อแก้ไข แต่ละ </w:t>
      </w:r>
      <w:r w:rsidRPr="00F25372">
        <w:rPr>
          <w:rFonts w:ascii="TH SarabunPSK" w:hAnsi="TH SarabunPSK" w:cs="TH SarabunPSK"/>
          <w:szCs w:val="24"/>
          <w:highlight w:val="cyan"/>
        </w:rPr>
        <w:t>CLO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 ตามที่ อ.ผู้รับผิดชอบรายวิชากำหนด ถ้าไม่แก้ </w:t>
      </w:r>
      <w:r w:rsidRPr="00F25372">
        <w:rPr>
          <w:rFonts w:ascii="TH SarabunPSK" w:hAnsi="TH SarabunPSK" w:cs="TH SarabunPSK"/>
          <w:szCs w:val="24"/>
          <w:highlight w:val="cyan"/>
        </w:rPr>
        <w:t>CLO</w:t>
      </w:r>
      <w:r w:rsidRPr="00F25372">
        <w:rPr>
          <w:rFonts w:ascii="TH SarabunPSK" w:hAnsi="TH SarabunPSK" w:cs="TH SarabunPSK" w:hint="cs"/>
          <w:szCs w:val="24"/>
          <w:highlight w:val="cyan"/>
          <w:cs/>
        </w:rPr>
        <w:t xml:space="preserve"> ที่ไม่ผ่านเกรดจะเป็น </w:t>
      </w:r>
      <w:r w:rsidRPr="00F25372">
        <w:rPr>
          <w:rFonts w:ascii="TH SarabunPSK" w:hAnsi="TH SarabunPSK" w:cs="TH SarabunPSK"/>
          <w:szCs w:val="24"/>
          <w:highlight w:val="cyan"/>
        </w:rPr>
        <w:t>I</w:t>
      </w:r>
      <w:r w:rsidRPr="00F25372">
        <w:rPr>
          <w:rFonts w:ascii="TH SarabunPSK" w:hAnsi="TH SarabunPSK" w:cs="TH SarabunPSK"/>
          <w:szCs w:val="24"/>
        </w:rPr>
        <w:t xml:space="preserve"> </w:t>
      </w:r>
    </w:p>
    <w:p w14:paraId="69063DDA" w14:textId="6EDF66ED" w:rsidR="00774AB5" w:rsidRPr="00D62F3D" w:rsidRDefault="00774AB5" w:rsidP="00D62F3D">
      <w:pPr>
        <w:pStyle w:val="NoSpacing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  <w:highlight w:val="yellow"/>
        </w:rPr>
        <w:t xml:space="preserve">2. 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การประเมินผล</w:t>
      </w:r>
      <w:r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เรียนรู้ของรายวิชา </w:t>
      </w:r>
    </w:p>
    <w:p w14:paraId="6721BEB8" w14:textId="44C7EB50" w:rsidR="00864AC6" w:rsidRPr="00D62F3D" w:rsidRDefault="00864AC6" w:rsidP="00D62F3D">
      <w:pPr>
        <w:pStyle w:val="NoSpacing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highlight w:val="yellow"/>
        </w:rPr>
        <w:t>2.1</w:t>
      </w:r>
      <w:r w:rsidRPr="00D62F3D">
        <w:rPr>
          <w:rFonts w:ascii="TH Sarabun New" w:hAnsi="TH Sarabun New" w:cs="TH Sarabun New"/>
          <w:sz w:val="32"/>
          <w:szCs w:val="32"/>
          <w:highlight w:val="yellow"/>
          <w:cs/>
        </w:rPr>
        <w:t xml:space="preserve"> การประเมินผลเรียนรู้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ของรายวิชากำหนดให้ใช้การตัดเกรดด้วยวิธีการอิงเกณฑ์ ตามข้อบังคับมหาวิทยาลัยนเรศวร ว่าด้วย การศึกษาระดับบัณฑิตศึกษา พ.ศ. </w:t>
      </w:r>
      <w:r w:rsidRPr="00D62F3D">
        <w:rPr>
          <w:rFonts w:ascii="TH Sarabun New" w:hAnsi="TH Sarabun New" w:cs="TH Sarabun New"/>
          <w:sz w:val="32"/>
          <w:szCs w:val="32"/>
        </w:rPr>
        <w:t>2565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และประกาศมหาวิทยาลัยนเรศวร เรื่อง การประเมินผลการเรียนของนิสิตระดับบัณฑิตศึกษา 2557 และประกาศของมหาวิทยาลัยนเรศวรและคณะพยาบาลศาสตร์ที่เกี่ยวข้องกับการวัดประเมินผล </w:t>
      </w:r>
    </w:p>
    <w:p w14:paraId="149E7934" w14:textId="77777777" w:rsidR="00864AC6" w:rsidRPr="00D62F3D" w:rsidRDefault="00864AC6" w:rsidP="00D62F3D">
      <w:pPr>
        <w:pStyle w:val="NoSpacing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2.2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นิสิตต้องมีเวลาเรียนแต่ละรายวิชาไม่ต่ำกว่าร้อยละ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80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ของเวลาเรียนทั้งหมดจึงจะมีสิทธิ์ได้รับการวัดและประเมินผลในรายวิชา ยกเว้นเหตุอันสุดวิสัยและได้รับความเห็นชอบจากกรรมการผู้รับผิดชอบหลักสูตร ผู้รับผิดชอบรายวิชา และอาจารย์ผู้สอน </w:t>
      </w:r>
    </w:p>
    <w:p w14:paraId="1E9C89FF" w14:textId="77777777" w:rsidR="00864AC6" w:rsidRPr="00D62F3D" w:rsidRDefault="00864AC6" w:rsidP="00D62F3D">
      <w:pPr>
        <w:pStyle w:val="NoSpacing"/>
        <w:ind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>2.3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การประเมินผลการเรียนรู้ใช้แบบอิงเกณฑ์ดังนี้</w:t>
      </w:r>
    </w:p>
    <w:p w14:paraId="7666C7C3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80-100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A</w:t>
      </w:r>
    </w:p>
    <w:p w14:paraId="600A72A8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75-79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B+</w:t>
      </w:r>
    </w:p>
    <w:p w14:paraId="0BDD89C0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 xml:space="preserve">ได้คะแนน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70-74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B</w:t>
      </w:r>
    </w:p>
    <w:p w14:paraId="4CFA41BF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65-69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C+</w:t>
      </w:r>
    </w:p>
    <w:p w14:paraId="37B922AA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</w:r>
      <w:r w:rsidRPr="00D62F3D">
        <w:rPr>
          <w:rFonts w:ascii="TH Sarabun New" w:hAnsi="TH Sarabun New" w:cs="TH Sarabun New"/>
          <w:sz w:val="32"/>
          <w:szCs w:val="32"/>
        </w:rPr>
        <w:t>60-64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C</w:t>
      </w:r>
    </w:p>
    <w:p w14:paraId="5473AB46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>55</w:t>
      </w:r>
      <w:r w:rsidRPr="00D62F3D">
        <w:rPr>
          <w:rFonts w:ascii="TH Sarabun New" w:hAnsi="TH Sarabun New" w:cs="TH Sarabun New"/>
          <w:sz w:val="32"/>
          <w:szCs w:val="32"/>
        </w:rPr>
        <w:t>-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59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D+</w:t>
      </w:r>
    </w:p>
    <w:p w14:paraId="747E7C43" w14:textId="77777777" w:rsidR="00864AC6" w:rsidRPr="00D62F3D" w:rsidRDefault="00864AC6" w:rsidP="00D62F3D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>50</w:t>
      </w:r>
      <w:r w:rsidRPr="00D62F3D">
        <w:rPr>
          <w:rFonts w:ascii="TH Sarabun New" w:hAnsi="TH Sarabun New" w:cs="TH Sarabun New"/>
          <w:sz w:val="32"/>
          <w:szCs w:val="32"/>
        </w:rPr>
        <w:t>-</w:t>
      </w:r>
      <w:r w:rsidRPr="00D62F3D">
        <w:rPr>
          <w:rFonts w:ascii="TH Sarabun New" w:hAnsi="TH Sarabun New" w:cs="TH Sarabun New"/>
          <w:sz w:val="32"/>
          <w:szCs w:val="32"/>
          <w:cs/>
        </w:rPr>
        <w:t>5</w:t>
      </w:r>
      <w:r w:rsidRPr="00D62F3D">
        <w:rPr>
          <w:rFonts w:ascii="TH Sarabun New" w:hAnsi="TH Sarabun New" w:cs="TH Sarabun New"/>
          <w:sz w:val="32"/>
          <w:szCs w:val="32"/>
        </w:rPr>
        <w:t>4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</w:rPr>
        <w:t>%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D</w:t>
      </w:r>
    </w:p>
    <w:p w14:paraId="0F89E673" w14:textId="650C9E57" w:rsidR="00864AC6" w:rsidRDefault="00864AC6" w:rsidP="00130966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  <w:cs/>
        </w:rPr>
        <w:t>ได้คะแนนต่ำกว่า 50</w:t>
      </w:r>
      <w:r w:rsidRPr="00D62F3D">
        <w:rPr>
          <w:rFonts w:ascii="TH Sarabun New" w:hAnsi="TH Sarabun New" w:cs="TH Sarabun New"/>
          <w:sz w:val="32"/>
          <w:szCs w:val="32"/>
        </w:rPr>
        <w:t xml:space="preserve"> %</w:t>
      </w:r>
      <w:r w:rsidRPr="00D62F3D">
        <w:rPr>
          <w:rFonts w:ascii="TH Sarabun New" w:hAnsi="TH Sarabun New" w:cs="TH Sarabun New"/>
          <w:sz w:val="32"/>
          <w:szCs w:val="32"/>
          <w:cs/>
        </w:rPr>
        <w:tab/>
        <w:t xml:space="preserve">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ให้ได้รับขั้นเป็น </w:t>
      </w:r>
      <w:r w:rsidRPr="00D62F3D">
        <w:rPr>
          <w:rFonts w:ascii="TH Sarabun New" w:hAnsi="TH Sarabun New" w:cs="TH Sarabun New"/>
          <w:sz w:val="32"/>
          <w:szCs w:val="32"/>
        </w:rPr>
        <w:t>F</w:t>
      </w:r>
    </w:p>
    <w:p w14:paraId="302353DC" w14:textId="77777777" w:rsidR="00130966" w:rsidRPr="00130966" w:rsidRDefault="00130966" w:rsidP="00130966">
      <w:pPr>
        <w:pStyle w:val="NoSpacing"/>
        <w:ind w:left="720" w:firstLine="720"/>
        <w:rPr>
          <w:rFonts w:ascii="TH Sarabun New" w:hAnsi="TH Sarabun New" w:cs="TH Sarabun New"/>
          <w:sz w:val="32"/>
          <w:szCs w:val="32"/>
        </w:rPr>
      </w:pPr>
    </w:p>
    <w:p w14:paraId="389A5D0B" w14:textId="2EFE2D02" w:rsidR="00BB244F" w:rsidRPr="00D62F3D" w:rsidRDefault="00D62F3D" w:rsidP="00D62F3D">
      <w:pPr>
        <w:pStyle w:val="NoSpacing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3. 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การช่วยเหลือนิสิตเพื่อให้บรรลุผลการเรียนรู้ของรายวิชาที่กำหนดไว้ 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(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u w:val="single"/>
          <w:cs/>
        </w:rPr>
        <w:t>ระดับบัณฑิตศึกษา</w:t>
      </w:r>
      <w:r w:rsidR="00BB244F" w:rsidRPr="00D62F3D">
        <w:rPr>
          <w:rFonts w:ascii="TH Sarabun New" w:hAnsi="TH Sarabun New" w:cs="TH Sarabun New"/>
          <w:b/>
          <w:bCs/>
          <w:sz w:val="32"/>
          <w:szCs w:val="32"/>
          <w:highlight w:val="yellow"/>
          <w:cs/>
        </w:rPr>
        <w:t>)</w:t>
      </w:r>
    </w:p>
    <w:p w14:paraId="06334688" w14:textId="5654FA1C" w:rsidR="00E85822" w:rsidRPr="006E1124" w:rsidRDefault="00E85822" w:rsidP="00E85822">
      <w:pPr>
        <w:ind w:left="72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6E1124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3.</w:t>
      </w:r>
      <w:r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>1</w:t>
      </w:r>
      <w:r w:rsidRPr="006E1124">
        <w:rPr>
          <w:rFonts w:ascii="TH SarabunPSK" w:hAnsi="TH SarabunPSK" w:cs="TH SarabunPSK" w:hint="cs"/>
          <w:b/>
          <w:bCs/>
          <w:sz w:val="32"/>
          <w:szCs w:val="32"/>
          <w:highlight w:val="cyan"/>
          <w:cs/>
        </w:rPr>
        <w:t xml:space="preserve"> รายวิชาปฏิบัติ </w:t>
      </w:r>
    </w:p>
    <w:p w14:paraId="0AFFFB19" w14:textId="77777777" w:rsidR="00E85822" w:rsidRDefault="00E85822" w:rsidP="00E85822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D7100">
        <w:rPr>
          <w:rFonts w:ascii="TH SarabunPSK" w:hAnsi="TH SarabunPSK" w:cs="TH SarabunPSK"/>
          <w:sz w:val="32"/>
          <w:szCs w:val="32"/>
          <w:cs/>
        </w:rPr>
        <w:t>กรณีนิสิต</w:t>
      </w:r>
      <w:r w:rsidRPr="002D7100">
        <w:rPr>
          <w:rFonts w:ascii="TH SarabunPSK" w:hAnsi="TH SarabunPSK" w:cs="TH SarabunPSK" w:hint="cs"/>
          <w:sz w:val="32"/>
          <w:szCs w:val="32"/>
          <w:cs/>
        </w:rPr>
        <w:t>มีแนวโน้มที่จะมีผลการประเมินไม่เป็นตามเกณฑ์ (</w:t>
      </w:r>
      <w:r>
        <w:rPr>
          <w:rFonts w:ascii="TH SarabunPSK" w:hAnsi="TH SarabunPSK" w:cs="TH SarabunPSK" w:hint="cs"/>
          <w:sz w:val="32"/>
          <w:szCs w:val="32"/>
          <w:cs/>
        </w:rPr>
        <w:t>คะแนน</w:t>
      </w:r>
      <w:r w:rsidRPr="002D7100">
        <w:rPr>
          <w:rFonts w:ascii="TH SarabunPSK" w:hAnsi="TH SarabunPSK" w:cs="TH SarabunPSK"/>
          <w:sz w:val="32"/>
          <w:szCs w:val="32"/>
          <w:cs/>
        </w:rPr>
        <w:t>น้อยกว่าร้อยละ 70</w:t>
      </w:r>
      <w:r w:rsidRPr="002D7100">
        <w:rPr>
          <w:rFonts w:ascii="TH SarabunPSK" w:hAnsi="TH SarabunPSK" w:cs="TH SarabunPSK" w:hint="cs"/>
          <w:sz w:val="32"/>
          <w:szCs w:val="32"/>
          <w:cs/>
        </w:rPr>
        <w:t xml:space="preserve">) </w:t>
      </w:r>
      <w:r w:rsidRPr="002D7100">
        <w:rPr>
          <w:rFonts w:ascii="TH SarabunPSK" w:hAnsi="TH SarabunPSK" w:cs="TH SarabunPSK"/>
          <w:sz w:val="32"/>
          <w:szCs w:val="32"/>
          <w:cs/>
        </w:rPr>
        <w:t>ให้</w:t>
      </w:r>
    </w:p>
    <w:p w14:paraId="78257F5B" w14:textId="03A44704" w:rsidR="00E85822" w:rsidRDefault="00E85822" w:rsidP="00E85822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D7100">
        <w:rPr>
          <w:rFonts w:ascii="TH SarabunPSK" w:hAnsi="TH SarabunPSK" w:cs="TH SarabunPSK"/>
          <w:sz w:val="32"/>
          <w:szCs w:val="32"/>
          <w:cs/>
        </w:rPr>
        <w:t>อาจารย์ผู้สอน</w:t>
      </w:r>
      <w:r w:rsidRPr="002D7100">
        <w:rPr>
          <w:rFonts w:ascii="TH SarabunPSK" w:hAnsi="TH SarabunPSK" w:cs="TH SarabunPSK" w:hint="cs"/>
          <w:sz w:val="32"/>
          <w:szCs w:val="32"/>
          <w:cs/>
        </w:rPr>
        <w:t xml:space="preserve">ภาคปฏิบัติ </w:t>
      </w:r>
      <w:r w:rsidRPr="002D7100">
        <w:rPr>
          <w:rFonts w:ascii="TH SarabunPSK" w:hAnsi="TH SarabunPSK" w:cs="TH SarabunPSK"/>
          <w:sz w:val="32"/>
          <w:szCs w:val="32"/>
          <w:cs/>
        </w:rPr>
        <w:t>ให้คำแนะนำ</w:t>
      </w:r>
      <w:r w:rsidRPr="002D7100">
        <w:rPr>
          <w:rFonts w:ascii="TH SarabunPSK" w:hAnsi="TH SarabunPSK" w:cs="TH SarabunPSK" w:hint="cs"/>
          <w:sz w:val="32"/>
          <w:szCs w:val="32"/>
          <w:cs/>
        </w:rPr>
        <w:t xml:space="preserve"> หรือให้ข้อมูลป้อน</w:t>
      </w:r>
      <w:r w:rsidRPr="002D7100">
        <w:rPr>
          <w:rFonts w:ascii="TH SarabunPSK" w:hAnsi="TH SarabunPSK" w:cs="TH SarabunPSK"/>
          <w:sz w:val="32"/>
          <w:szCs w:val="32"/>
          <w:cs/>
        </w:rPr>
        <w:t>กลับ (</w:t>
      </w:r>
      <w:r w:rsidRPr="002D7100">
        <w:rPr>
          <w:rFonts w:ascii="TH SarabunPSK" w:hAnsi="TH SarabunPSK" w:cs="TH SarabunPSK"/>
          <w:sz w:val="32"/>
          <w:szCs w:val="32"/>
        </w:rPr>
        <w:t xml:space="preserve">Feedback) </w:t>
      </w:r>
      <w:r w:rsidRPr="002D7100">
        <w:rPr>
          <w:rFonts w:ascii="TH SarabunPSK" w:hAnsi="TH SarabunPSK" w:cs="TH SarabunPSK"/>
          <w:sz w:val="32"/>
          <w:szCs w:val="32"/>
          <w:cs/>
        </w:rPr>
        <w:t>เพื่อให้</w:t>
      </w:r>
      <w:r w:rsidRPr="002D7100">
        <w:rPr>
          <w:rFonts w:ascii="TH SarabunPSK" w:hAnsi="TH SarabunPSK" w:cs="TH SarabunPSK" w:hint="cs"/>
          <w:sz w:val="32"/>
          <w:szCs w:val="32"/>
          <w:cs/>
        </w:rPr>
        <w:t>นิสิต</w:t>
      </w:r>
      <w:r w:rsidRPr="002D7100">
        <w:rPr>
          <w:rFonts w:ascii="TH SarabunPSK" w:hAnsi="TH SarabunPSK" w:cs="TH SarabunPSK"/>
          <w:sz w:val="32"/>
          <w:szCs w:val="32"/>
          <w:cs/>
        </w:rPr>
        <w:t>ปรับปรุง</w:t>
      </w:r>
      <w:r w:rsidRPr="002D7100">
        <w:rPr>
          <w:rFonts w:ascii="TH SarabunPSK" w:hAnsi="TH SarabunPSK" w:cs="TH SarabunPSK" w:hint="cs"/>
          <w:sz w:val="32"/>
          <w:szCs w:val="32"/>
          <w:cs/>
        </w:rPr>
        <w:t>การปฏิบัติ หรือ</w:t>
      </w:r>
      <w:r w:rsidRPr="002D7100">
        <w:rPr>
          <w:rFonts w:ascii="TH SarabunPSK" w:hAnsi="TH SarabunPSK" w:cs="TH SarabunPSK"/>
          <w:sz w:val="32"/>
          <w:szCs w:val="32"/>
          <w:cs/>
        </w:rPr>
        <w:t>แก้ไขชิ้นงาน</w:t>
      </w:r>
      <w:r w:rsidRPr="002D7100">
        <w:rPr>
          <w:rFonts w:ascii="TH SarabunPSK" w:hAnsi="TH SarabunPSK" w:cs="TH SarabunPSK" w:hint="cs"/>
          <w:sz w:val="32"/>
          <w:szCs w:val="32"/>
          <w:cs/>
        </w:rPr>
        <w:t xml:space="preserve"> เพื่อให้เบรรลุตามผลลัพธ์การเรียนรู้ของรายวิชา โดยนิสิตจะต้องรับผิดชอบและพัฒนาตนเองตามข้อเสนอแนะที่ได้รับอย่างต่อเนื่อง</w:t>
      </w:r>
    </w:p>
    <w:p w14:paraId="0E291C78" w14:textId="77777777" w:rsidR="00E85822" w:rsidRDefault="00E85822" w:rsidP="00D62F3D">
      <w:pPr>
        <w:pStyle w:val="NoSpacing"/>
        <w:ind w:firstLine="720"/>
        <w:rPr>
          <w:rFonts w:ascii="TH Sarabun New" w:hAnsi="TH Sarabun New" w:cs="TH Sarabun New"/>
          <w:sz w:val="32"/>
          <w:szCs w:val="32"/>
          <w:highlight w:val="cyan"/>
        </w:rPr>
      </w:pPr>
    </w:p>
    <w:p w14:paraId="4C18CE7A" w14:textId="1EA6F0AB" w:rsidR="00774AB5" w:rsidRPr="00D62F3D" w:rsidRDefault="00774AB5" w:rsidP="00D62F3D">
      <w:pPr>
        <w:pStyle w:val="NoSpacing"/>
        <w:jc w:val="both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</w:rPr>
        <w:tab/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</w:rPr>
        <w:t>3.</w:t>
      </w:r>
      <w:r w:rsidR="00E85822">
        <w:rPr>
          <w:rFonts w:ascii="TH Sarabun New" w:hAnsi="TH Sarabun New" w:cs="TH Sarabun New"/>
          <w:b/>
          <w:bCs/>
          <w:sz w:val="32"/>
          <w:szCs w:val="32"/>
          <w:highlight w:val="cyan"/>
        </w:rPr>
        <w:t>2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  <w:cs/>
        </w:rPr>
        <w:t xml:space="preserve"> การช่วยเหลือนิสิตเพื่อให้บรรลุผลลัพธ์การเรียนรู้รายวิชา (สำหรับหลักสูตรปรับปรุงหลังปี พ.ศ.</w:t>
      </w:r>
      <w:r w:rsidRPr="00D62F3D">
        <w:rPr>
          <w:rFonts w:ascii="TH Sarabun New" w:hAnsi="TH Sarabun New" w:cs="TH Sarabun New"/>
          <w:b/>
          <w:bCs/>
          <w:sz w:val="32"/>
          <w:szCs w:val="32"/>
          <w:highlight w:val="cyan"/>
        </w:rPr>
        <w:t>2567)</w:t>
      </w:r>
    </w:p>
    <w:p w14:paraId="6EB5F7B5" w14:textId="77777777" w:rsidR="00774AB5" w:rsidRPr="00D62F3D" w:rsidRDefault="00774AB5" w:rsidP="00D62F3D">
      <w:pPr>
        <w:pStyle w:val="NoSpacing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(1)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กรณีนิสิตได้การประเมินแต่ละ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ให้อาจารย์ผู้สอนให้คำแนะนำย้อนกลับ (</w:t>
      </w:r>
      <w:r w:rsidRPr="00D62F3D">
        <w:rPr>
          <w:rFonts w:ascii="TH Sarabun New" w:hAnsi="TH Sarabun New" w:cs="TH Sarabun New"/>
          <w:sz w:val="32"/>
          <w:szCs w:val="32"/>
        </w:rPr>
        <w:t xml:space="preserve">Feedback)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เพื่อให้นิสิตมีเวลาที่เพียงพอให้ได้พัฒนาตนเองเพื่อให้บรรลุ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>นั้น ๆ   โดยนิสิตสามารถขอ</w:t>
      </w:r>
      <w:r w:rsidRPr="00D62F3D">
        <w:rPr>
          <w:rFonts w:ascii="TH Sarabun New" w:hAnsi="TH Sarabun New" w:cs="TH Sarabun New"/>
          <w:sz w:val="32"/>
          <w:szCs w:val="32"/>
          <w:cs/>
        </w:rPr>
        <w:lastRenderedPageBreak/>
        <w:t xml:space="preserve">ความช่วยเหลือจากอาจารย์ผู้สอนในการทบทวนความรู้หรือชี้แนะข้อบกพร่องของนิสิตซึ่งอาจจะเป็นรายบุคคลหรือรายกลุ่มเพื่อเตรียมความพร้อมก่อนการแก้ไข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</w:p>
    <w:p w14:paraId="55ECCF57" w14:textId="77777777" w:rsidR="00774AB5" w:rsidRPr="00D62F3D" w:rsidRDefault="00774AB5" w:rsidP="00D62F3D">
      <w:pPr>
        <w:pStyle w:val="NoSpacing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(2)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กรณีนิสิตได้การประเมินแต่ละ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น้อยกว่าร้อยละ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นิสิตจะต้องเข้ารับการซ่อมเสริมจำนวน </w:t>
      </w:r>
      <w:r w:rsidRPr="00D62F3D">
        <w:rPr>
          <w:rFonts w:ascii="TH Sarabun New" w:hAnsi="TH Sarabun New" w:cs="TH Sarabun New"/>
          <w:sz w:val="32"/>
          <w:szCs w:val="32"/>
        </w:rPr>
        <w:t>1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ครั้ง โดยนิสิตจะได้คะแนนหลังซ่อมเสริมสูงสุดไม่เกินร้อยละ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ของแต่ละ </w:t>
      </w:r>
      <w:r w:rsidRPr="00D62F3D">
        <w:rPr>
          <w:rFonts w:ascii="TH Sarabun New" w:hAnsi="TH Sarabun New" w:cs="TH Sarabun New"/>
          <w:sz w:val="32"/>
          <w:szCs w:val="32"/>
        </w:rPr>
        <w:t xml:space="preserve">CLO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ทั้งนี้กิจกรรมซ่อมเสริมเพื่อให้ผู้เรียนบรรลุ </w:t>
      </w:r>
      <w:r w:rsidRPr="00D62F3D">
        <w:rPr>
          <w:rFonts w:ascii="TH Sarabun New" w:hAnsi="TH Sarabun New" w:cs="TH Sarabun New"/>
          <w:sz w:val="32"/>
          <w:szCs w:val="32"/>
        </w:rPr>
        <w:t xml:space="preserve">CLOs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ของรายวิชา ให้อยู่ในดุลยพินิจของผู้รับผิดชอบรายวิชาและ/หรือผู้สอน </w:t>
      </w:r>
    </w:p>
    <w:p w14:paraId="78DB2EB8" w14:textId="5045130F" w:rsidR="00774AB5" w:rsidRDefault="00774AB5" w:rsidP="00D62F3D">
      <w:pPr>
        <w:pStyle w:val="NoSpacing"/>
        <w:ind w:firstLine="720"/>
        <w:jc w:val="both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(3) 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เมื่อนำคะแนนทั้งหมดมารวมกัน (ทั้งการสอบ ชิ้นงาน แบบฝึกหัด และคะแนนภาคปฏิบัติทั้งหมด) ถ้ามีคะแนนรวมไม่ถึงร้อยละ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ให้พิจารณานำคะแนนที่ทำการซ่อมเสริมไว้มาปรับคะแนน (แต่ทั้งนี้ต้องไม่เกินร้อยละ </w:t>
      </w:r>
      <w:r w:rsidRPr="00D62F3D">
        <w:rPr>
          <w:rFonts w:ascii="TH Sarabun New" w:hAnsi="TH Sarabun New" w:cs="TH Sarabun New"/>
          <w:sz w:val="32"/>
          <w:szCs w:val="32"/>
        </w:rPr>
        <w:t>70</w:t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 ของทั้งรายวิชา)  </w:t>
      </w:r>
    </w:p>
    <w:p w14:paraId="5E596A7D" w14:textId="77777777" w:rsidR="00D62F3D" w:rsidRPr="00D62F3D" w:rsidRDefault="00D62F3D" w:rsidP="00D62F3D">
      <w:pPr>
        <w:pStyle w:val="NoSpacing"/>
        <w:ind w:firstLine="720"/>
        <w:rPr>
          <w:rFonts w:ascii="TH Sarabun New" w:hAnsi="TH Sarabun New" w:cs="TH Sarabun New"/>
          <w:sz w:val="24"/>
          <w:szCs w:val="24"/>
        </w:rPr>
      </w:pPr>
    </w:p>
    <w:p w14:paraId="03975B1C" w14:textId="77777777" w:rsidR="00774AB5" w:rsidRPr="00D62F3D" w:rsidRDefault="00774AB5" w:rsidP="00D62F3D">
      <w:pPr>
        <w:pStyle w:val="NoSpacing"/>
        <w:rPr>
          <w:rFonts w:ascii="TH Sarabun New" w:hAnsi="TH Sarabun New" w:cs="TH Sarabun New"/>
          <w:b/>
          <w:bCs/>
          <w:sz w:val="32"/>
          <w:szCs w:val="32"/>
        </w:rPr>
      </w:pPr>
      <w:r w:rsidRPr="00D62F3D">
        <w:rPr>
          <w:rFonts w:ascii="TH Sarabun New" w:hAnsi="TH Sarabun New" w:cs="TH Sarabun New"/>
          <w:b/>
          <w:bCs/>
          <w:sz w:val="32"/>
          <w:szCs w:val="32"/>
        </w:rPr>
        <w:t xml:space="preserve">4. </w:t>
      </w:r>
      <w:r w:rsidRPr="00D62F3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การอุทธรณ์เกี่ยวกับผลคะแนนหรือผลการเรียน </w:t>
      </w:r>
    </w:p>
    <w:p w14:paraId="002CC2A4" w14:textId="06473A05" w:rsidR="00774AB5" w:rsidRPr="00D62F3D" w:rsidRDefault="00774AB5" w:rsidP="00D62F3D">
      <w:pPr>
        <w:pStyle w:val="NoSpacing"/>
        <w:rPr>
          <w:rFonts w:ascii="TH Sarabun New" w:hAnsi="TH Sarabun New" w:cs="TH Sarabun New"/>
          <w:sz w:val="32"/>
          <w:szCs w:val="32"/>
        </w:rPr>
      </w:pPr>
      <w:r w:rsidRPr="00D62F3D">
        <w:rPr>
          <w:rFonts w:ascii="TH Sarabun New" w:hAnsi="TH Sarabun New" w:cs="TH Sarabun New"/>
          <w:sz w:val="32"/>
          <w:szCs w:val="32"/>
        </w:rPr>
        <w:t xml:space="preserve">        </w:t>
      </w:r>
      <w:r w:rsidRPr="00D62F3D">
        <w:rPr>
          <w:rFonts w:ascii="TH Sarabun New" w:hAnsi="TH Sarabun New" w:cs="TH Sarabun New"/>
          <w:sz w:val="32"/>
          <w:szCs w:val="32"/>
        </w:rPr>
        <w:tab/>
      </w:r>
      <w:r w:rsidRPr="00D62F3D">
        <w:rPr>
          <w:rFonts w:ascii="TH Sarabun New" w:hAnsi="TH Sarabun New" w:cs="TH Sarabun New"/>
          <w:sz w:val="32"/>
          <w:szCs w:val="32"/>
          <w:cs/>
        </w:rPr>
        <w:t xml:space="preserve">ในกรณีที่นิสิตมีข้อสงสัยเกี่ยวกับผลคะแนน นิสิตสามารถยื่นคำร้องขอตรวจสอบผลคะแนนหรือผลการเรียนได้โดยนิสิตเข้าไปดาวน์โหลดแบบคำร้องขอตรวจสอบคะแนน/ตรวจสอบเกรดได้ที่ </w:t>
      </w:r>
      <w:hyperlink r:id="rId14" w:history="1">
        <w:r w:rsidRPr="00D62F3D">
          <w:rPr>
            <w:rStyle w:val="Hyperlink"/>
            <w:rFonts w:ascii="TH Sarabun New" w:hAnsi="TH Sarabun New" w:cs="TH Sarabun New"/>
            <w:sz w:val="32"/>
            <w:szCs w:val="32"/>
          </w:rPr>
          <w:t>http://www.nurse.nu.ac.th/2023/</w:t>
        </w:r>
      </w:hyperlink>
      <w:r w:rsidRPr="00D62F3D">
        <w:rPr>
          <w:rFonts w:ascii="TH Sarabun New" w:hAnsi="TH Sarabun New" w:cs="TH Sarabun New"/>
          <w:sz w:val="32"/>
          <w:szCs w:val="32"/>
        </w:rPr>
        <w:t xml:space="preserve">  </w:t>
      </w:r>
      <w:r w:rsidRPr="00D62F3D">
        <w:rPr>
          <w:rFonts w:ascii="TH Sarabun New" w:hAnsi="TH Sarabun New" w:cs="TH Sarabun New"/>
          <w:sz w:val="32"/>
          <w:szCs w:val="32"/>
          <w:cs/>
        </w:rPr>
        <w:t>เลือก "เรื่องราวสำหรับนิสิต"  หัวข้อ “การอุทธรณ์ผลการศึกษา” และกรอกข้อมูลตามแบบฟอร์มแบบคำร้องขอตรวจสอบคะแนน/ตรวจสอบเกรดให้เรียบร้อย และยื่นแบบฟอร์มได้ที่งานบริการศึกษาเพื่อดำเนินการตามขั้นตอนต่อไป</w:t>
      </w:r>
    </w:p>
    <w:p w14:paraId="37CE1BAA" w14:textId="77777777" w:rsidR="00D3397B" w:rsidRDefault="00D3397B" w:rsidP="00774AB5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13"/>
        <w:gridCol w:w="4513"/>
      </w:tblGrid>
      <w:tr w:rsidR="003717CE" w:rsidRPr="00042E1C" w14:paraId="7DE10C74" w14:textId="77777777" w:rsidTr="003717CE">
        <w:tc>
          <w:tcPr>
            <w:tcW w:w="4513" w:type="dxa"/>
          </w:tcPr>
          <w:p w14:paraId="0B8AF94D" w14:textId="1D5200E4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 ...........................................................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.........</w:t>
            </w:r>
          </w:p>
        </w:tc>
        <w:tc>
          <w:tcPr>
            <w:tcW w:w="4513" w:type="dxa"/>
          </w:tcPr>
          <w:p w14:paraId="6D8AB8D1" w14:textId="3F247DB1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(ลงชื่อ) ...........................................................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........</w:t>
            </w:r>
          </w:p>
        </w:tc>
      </w:tr>
      <w:tr w:rsidR="003717CE" w:rsidRPr="00042E1C" w14:paraId="4DED0FB6" w14:textId="77777777" w:rsidTr="003717CE">
        <w:tc>
          <w:tcPr>
            <w:tcW w:w="4513" w:type="dxa"/>
          </w:tcPr>
          <w:p w14:paraId="3DA7B8F3" w14:textId="0E322428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  <w:tc>
          <w:tcPr>
            <w:tcW w:w="4513" w:type="dxa"/>
          </w:tcPr>
          <w:p w14:paraId="666F1106" w14:textId="34A1C9D4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(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……………………………………………………………………</w:t>
            </w:r>
            <w:r w:rsidRPr="00042E1C">
              <w:rPr>
                <w:rFonts w:ascii="TH SarabunPSK" w:hAnsi="TH SarabunPSK" w:cs="TH SarabunPSK"/>
                <w:sz w:val="32"/>
                <w:szCs w:val="32"/>
              </w:rPr>
              <w:t>)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 xml:space="preserve">  </w:t>
            </w:r>
          </w:p>
        </w:tc>
      </w:tr>
      <w:tr w:rsidR="003717CE" w:rsidRPr="00042E1C" w14:paraId="2A2456A0" w14:textId="77777777" w:rsidTr="003717CE">
        <w:tc>
          <w:tcPr>
            <w:tcW w:w="4513" w:type="dxa"/>
          </w:tcPr>
          <w:p w14:paraId="50EBDA2D" w14:textId="314062B0" w:rsidR="003717CE" w:rsidRPr="00042E1C" w:rsidRDefault="003717CE" w:rsidP="003717CE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ผู้รับผิดชอบรายวิชา</w:t>
            </w:r>
          </w:p>
        </w:tc>
        <w:tc>
          <w:tcPr>
            <w:tcW w:w="4513" w:type="dxa"/>
          </w:tcPr>
          <w:p w14:paraId="031DD295" w14:textId="2EAC1CF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>
              <w:rPr>
                <w:rFonts w:ascii="TH SarabunPSK" w:hAnsi="TH SarabunPSK" w:cs="TH SarabunPSK"/>
                <w:sz w:val="32"/>
                <w:szCs w:val="32"/>
              </w:rPr>
              <w:t xml:space="preserve">                 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ประธานหลักสูตร</w:t>
            </w:r>
          </w:p>
        </w:tc>
      </w:tr>
      <w:tr w:rsidR="003717CE" w:rsidRPr="00042E1C" w14:paraId="6FD06182" w14:textId="77777777" w:rsidTr="003717CE">
        <w:tc>
          <w:tcPr>
            <w:tcW w:w="4513" w:type="dxa"/>
          </w:tcPr>
          <w:p w14:paraId="4F1C1051" w14:textId="366B6F1E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วันที่รายงาน............</w:t>
            </w:r>
            <w:r>
              <w:rPr>
                <w:rFonts w:ascii="TH SarabunPSK" w:hAnsi="TH SarabunPSK" w:cs="TH SarabunPSK"/>
                <w:sz w:val="32"/>
                <w:szCs w:val="32"/>
              </w:rPr>
              <w:t>................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</w:t>
            </w:r>
          </w:p>
        </w:tc>
        <w:tc>
          <w:tcPr>
            <w:tcW w:w="4513" w:type="dxa"/>
          </w:tcPr>
          <w:p w14:paraId="02AADC41" w14:textId="11FDB56F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  <w:cs/>
              </w:rPr>
            </w:pP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วันที่ตรวจสอบ</w:t>
            </w:r>
            <w:r>
              <w:rPr>
                <w:rFonts w:ascii="TH SarabunPSK" w:hAnsi="TH SarabunPSK" w:cs="TH SarabunPSK"/>
                <w:sz w:val="32"/>
                <w:szCs w:val="32"/>
              </w:rPr>
              <w:t>………………………….</w:t>
            </w:r>
            <w:r w:rsidRPr="00042E1C">
              <w:rPr>
                <w:rFonts w:ascii="TH SarabunPSK" w:hAnsi="TH SarabunPSK" w:cs="TH SarabunPSK" w:hint="cs"/>
                <w:sz w:val="32"/>
                <w:szCs w:val="32"/>
                <w:cs/>
              </w:rPr>
              <w:t>.....................</w:t>
            </w:r>
          </w:p>
        </w:tc>
      </w:tr>
      <w:tr w:rsidR="003717CE" w:rsidRPr="00042E1C" w14:paraId="61F6F94F" w14:textId="77777777" w:rsidTr="003717CE">
        <w:tc>
          <w:tcPr>
            <w:tcW w:w="4513" w:type="dxa"/>
          </w:tcPr>
          <w:p w14:paraId="2839A567" w14:textId="7777777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  <w:tc>
          <w:tcPr>
            <w:tcW w:w="4513" w:type="dxa"/>
          </w:tcPr>
          <w:p w14:paraId="468B1D7C" w14:textId="77777777" w:rsidR="003717CE" w:rsidRPr="00042E1C" w:rsidRDefault="003717CE" w:rsidP="00341181">
            <w:pPr>
              <w:spacing w:line="276" w:lineRule="auto"/>
              <w:rPr>
                <w:rFonts w:ascii="TH SarabunPSK" w:hAnsi="TH SarabunPSK" w:cs="TH SarabunPSK"/>
                <w:sz w:val="32"/>
                <w:szCs w:val="32"/>
              </w:rPr>
            </w:pPr>
          </w:p>
        </w:tc>
      </w:tr>
    </w:tbl>
    <w:p w14:paraId="4C24EFD5" w14:textId="76406D31" w:rsidR="003717CE" w:rsidRPr="003717CE" w:rsidRDefault="003717CE" w:rsidP="00DA2C20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 w:rsidRPr="003717CE">
        <w:rPr>
          <w:rFonts w:ascii="TH SarabunPSK" w:hAnsi="TH SarabunPSK" w:cs="TH SarabunPSK"/>
          <w:sz w:val="32"/>
          <w:szCs w:val="32"/>
        </w:rPr>
        <w:tab/>
        <w:t xml:space="preserve">                      (</w:t>
      </w:r>
      <w:r w:rsidRPr="003717CE">
        <w:rPr>
          <w:rFonts w:ascii="TH SarabunPSK" w:hAnsi="TH SarabunPSK" w:cs="TH SarabunPSK"/>
          <w:sz w:val="32"/>
          <w:szCs w:val="32"/>
          <w:cs/>
        </w:rPr>
        <w:t>ลงชื่อ</w:t>
      </w:r>
      <w:proofErr w:type="gramStart"/>
      <w:r w:rsidRPr="003717CE">
        <w:rPr>
          <w:rFonts w:ascii="TH SarabunPSK" w:hAnsi="TH SarabunPSK" w:cs="TH SarabunPSK"/>
          <w:sz w:val="32"/>
          <w:szCs w:val="32"/>
          <w:cs/>
        </w:rPr>
        <w:t>) ...............</w:t>
      </w:r>
      <w:r>
        <w:rPr>
          <w:rFonts w:ascii="TH SarabunPSK" w:hAnsi="TH SarabunPSK" w:cs="TH SarabunPSK" w:hint="cs"/>
          <w:sz w:val="32"/>
          <w:szCs w:val="32"/>
          <w:cs/>
        </w:rPr>
        <w:t>............</w:t>
      </w:r>
      <w:r w:rsidRPr="003717CE">
        <w:rPr>
          <w:rFonts w:ascii="TH SarabunPSK" w:hAnsi="TH SarabunPSK" w:cs="TH SarabunPSK"/>
          <w:sz w:val="32"/>
          <w:szCs w:val="32"/>
          <w:cs/>
        </w:rPr>
        <w:t>...........................................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  <w:proofErr w:type="gramEnd"/>
    </w:p>
    <w:p w14:paraId="4011A21C" w14:textId="6D39CD9E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</w:t>
      </w:r>
      <w:r w:rsidRPr="003717CE">
        <w:rPr>
          <w:rFonts w:ascii="TH SarabunPSK" w:hAnsi="TH SarabunPSK" w:cs="TH SarabunPSK"/>
          <w:sz w:val="32"/>
          <w:szCs w:val="32"/>
        </w:rPr>
        <w:t>(</w:t>
      </w:r>
      <w:r w:rsidR="00C973AE">
        <w:rPr>
          <w:rFonts w:ascii="TH SarabunPSK" w:hAnsi="TH SarabunPSK" w:cs="TH SarabunPSK" w:hint="cs"/>
          <w:sz w:val="32"/>
          <w:szCs w:val="32"/>
          <w:cs/>
        </w:rPr>
        <w:t>รองศาสตราจารย์ ดร.วรวรรณ์ ทิพย์วารีรมย์</w:t>
      </w:r>
      <w:r w:rsidRPr="003717CE">
        <w:rPr>
          <w:rFonts w:ascii="TH SarabunPSK" w:hAnsi="TH SarabunPSK" w:cs="TH SarabunPSK"/>
          <w:sz w:val="32"/>
          <w:szCs w:val="32"/>
        </w:rPr>
        <w:t>)</w:t>
      </w:r>
      <w:r w:rsidRPr="003717CE">
        <w:rPr>
          <w:rFonts w:ascii="TH SarabunPSK" w:hAnsi="TH SarabunPSK" w:cs="TH SarabunPSK"/>
          <w:sz w:val="32"/>
          <w:szCs w:val="32"/>
        </w:rPr>
        <w:tab/>
      </w:r>
    </w:p>
    <w:p w14:paraId="7F84DCF1" w14:textId="28B621C5" w:rsidR="003717CE" w:rsidRPr="003717CE" w:rsidRDefault="003717CE" w:rsidP="003717CE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      </w:t>
      </w:r>
      <w:r w:rsidR="00FB2A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3717CE">
        <w:rPr>
          <w:rFonts w:ascii="TH SarabunPSK" w:hAnsi="TH SarabunPSK" w:cs="TH SarabunPSK"/>
          <w:sz w:val="32"/>
          <w:szCs w:val="32"/>
          <w:cs/>
        </w:rPr>
        <w:t>หัวหน้าภาควิชา</w:t>
      </w:r>
      <w:r w:rsidR="00FB2A23">
        <w:rPr>
          <w:rFonts w:ascii="TH SarabunPSK" w:hAnsi="TH SarabunPSK" w:cs="TH SarabunPSK" w:hint="cs"/>
          <w:sz w:val="32"/>
          <w:szCs w:val="32"/>
          <w:cs/>
        </w:rPr>
        <w:t>พยาบาลศาสตร์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17B9255E" w14:textId="04F8FF8B" w:rsidR="00F25372" w:rsidRPr="00130966" w:rsidRDefault="003717CE" w:rsidP="00130966">
      <w:pPr>
        <w:spacing w:line="276" w:lineRule="auto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                                      </w:t>
      </w:r>
      <w:r w:rsidRPr="003717CE">
        <w:rPr>
          <w:rFonts w:ascii="TH SarabunPSK" w:hAnsi="TH SarabunPSK" w:cs="TH SarabunPSK"/>
          <w:sz w:val="32"/>
          <w:szCs w:val="32"/>
          <w:cs/>
        </w:rPr>
        <w:t>วันที่รับรอง........</w:t>
      </w:r>
      <w:r>
        <w:rPr>
          <w:rFonts w:ascii="TH SarabunPSK" w:hAnsi="TH SarabunPSK" w:cs="TH SarabunPSK" w:hint="cs"/>
          <w:sz w:val="32"/>
          <w:szCs w:val="32"/>
          <w:cs/>
        </w:rPr>
        <w:t>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>.......................</w:t>
      </w:r>
      <w:r w:rsidRPr="003717CE">
        <w:rPr>
          <w:rFonts w:ascii="TH SarabunPSK" w:hAnsi="TH SarabunPSK" w:cs="TH SarabunPSK"/>
          <w:sz w:val="32"/>
          <w:szCs w:val="32"/>
          <w:cs/>
        </w:rPr>
        <w:tab/>
      </w:r>
    </w:p>
    <w:p w14:paraId="53A4611C" w14:textId="488B012E" w:rsidR="0019619E" w:rsidRPr="00CD01D7" w:rsidRDefault="0019619E" w:rsidP="0019619E">
      <w:p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b/>
          <w:bCs/>
          <w:sz w:val="28"/>
          <w:cs/>
        </w:rPr>
        <w:t>หมายเหตุ</w:t>
      </w:r>
      <w:r w:rsidRPr="00CD01D7">
        <w:rPr>
          <w:rFonts w:ascii="TH SarabunPSK" w:hAnsi="TH SarabunPSK" w:cs="TH SarabunPSK"/>
          <w:sz w:val="28"/>
          <w:cs/>
        </w:rPr>
        <w:tab/>
      </w:r>
    </w:p>
    <w:p w14:paraId="642E554C" w14:textId="379766EA" w:rsidR="0019619E" w:rsidRPr="00CD01D7" w:rsidRDefault="003717CE" w:rsidP="0019619E">
      <w:pPr>
        <w:pStyle w:val="ListParagraph"/>
        <w:numPr>
          <w:ilvl w:val="0"/>
          <w:numId w:val="24"/>
        </w:numPr>
        <w:rPr>
          <w:rFonts w:ascii="TH SarabunPSK" w:hAnsi="TH SarabunPSK" w:cs="TH SarabunPSK"/>
        </w:rPr>
      </w:pPr>
      <w:r>
        <w:rPr>
          <w:rFonts w:ascii="TH SarabunPSK" w:hAnsi="TH SarabunPSK" w:cs="TH SarabunPSK" w:hint="cs"/>
          <w:sz w:val="28"/>
          <w:cs/>
        </w:rPr>
        <w:t xml:space="preserve">ผู้รับผิดชอบรายวิชาแก้ไขหลังการวิพากษ์แผนการเรียนรู้ให้ประธานหลักสูตรภายใน </w:t>
      </w:r>
      <w:r w:rsidR="00FB2A23">
        <w:rPr>
          <w:rFonts w:ascii="TH SarabunPSK" w:hAnsi="TH SarabunPSK" w:cs="TH SarabunPSK" w:hint="cs"/>
          <w:sz w:val="28"/>
          <w:cs/>
        </w:rPr>
        <w:t>20</w:t>
      </w:r>
      <w:r>
        <w:rPr>
          <w:rFonts w:ascii="TH SarabunPSK" w:hAnsi="TH SarabunPSK" w:cs="TH SarabunPSK" w:hint="cs"/>
          <w:sz w:val="28"/>
          <w:cs/>
        </w:rPr>
        <w:t xml:space="preserve"> วันทำการ (ก่อนเปิดเทอม) </w:t>
      </w:r>
    </w:p>
    <w:p w14:paraId="576BED4C" w14:textId="3A6D03E4" w:rsidR="0019619E" w:rsidRPr="00CD01D7" w:rsidRDefault="0019619E" w:rsidP="0019619E">
      <w:pPr>
        <w:pStyle w:val="ListParagraph"/>
        <w:numPr>
          <w:ilvl w:val="0"/>
          <w:numId w:val="24"/>
        </w:numPr>
        <w:rPr>
          <w:rFonts w:ascii="TH SarabunPSK" w:hAnsi="TH SarabunPSK" w:cs="TH SarabunPSK"/>
        </w:rPr>
      </w:pPr>
      <w:r w:rsidRPr="00CD01D7">
        <w:rPr>
          <w:rFonts w:ascii="TH SarabunPSK" w:hAnsi="TH SarabunPSK" w:cs="TH SarabunPSK"/>
          <w:cs/>
        </w:rPr>
        <w:t xml:space="preserve">ประธานหลักสูตร </w:t>
      </w:r>
      <w:r w:rsidR="003717CE">
        <w:rPr>
          <w:rFonts w:ascii="TH SarabunPSK" w:hAnsi="TH SarabunPSK" w:cs="TH SarabunPSK" w:hint="cs"/>
          <w:cs/>
        </w:rPr>
        <w:t>ตรวจสอบ</w:t>
      </w:r>
      <w:r w:rsidR="003717CE" w:rsidRPr="00CD01D7">
        <w:rPr>
          <w:rFonts w:ascii="TH SarabunPSK" w:hAnsi="TH SarabunPSK" w:cs="TH SarabunPSK"/>
          <w:cs/>
        </w:rPr>
        <w:t xml:space="preserve">และแก้ไข (ถ้ามี) </w:t>
      </w:r>
      <w:r w:rsidR="003717CE">
        <w:rPr>
          <w:rFonts w:ascii="TH SarabunPSK" w:hAnsi="TH SarabunPSK" w:cs="TH SarabunPSK" w:hint="cs"/>
          <w:cs/>
        </w:rPr>
        <w:t>ก่อนเสนอหัวหน้าภาค</w:t>
      </w:r>
      <w:r w:rsidRPr="00CD01D7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15</w:t>
      </w:r>
      <w:r w:rsidR="006E1124">
        <w:rPr>
          <w:rFonts w:ascii="TH SarabunPSK" w:hAnsi="TH SarabunPSK" w:cs="TH SarabunPSK" w:hint="cs"/>
          <w:cs/>
        </w:rPr>
        <w:t xml:space="preserve"> </w:t>
      </w:r>
      <w:r w:rsidRPr="00CD01D7">
        <w:rPr>
          <w:rFonts w:ascii="TH SarabunPSK" w:hAnsi="TH SarabunPSK" w:cs="TH SarabunPSK"/>
          <w:cs/>
        </w:rPr>
        <w:t>วันทำการ (ก่อนเปิดภาคเรียน)</w:t>
      </w:r>
    </w:p>
    <w:p w14:paraId="6F91F588" w14:textId="0F76F749" w:rsidR="003717CE" w:rsidRPr="003717CE" w:rsidRDefault="0019619E" w:rsidP="004B2734">
      <w:pPr>
        <w:pStyle w:val="ListParagraph"/>
        <w:numPr>
          <w:ilvl w:val="0"/>
          <w:numId w:val="24"/>
        </w:numPr>
        <w:rPr>
          <w:rFonts w:ascii="TH SarabunPSK" w:hAnsi="TH SarabunPSK" w:cs="TH SarabunPSK"/>
          <w:sz w:val="28"/>
        </w:rPr>
      </w:pPr>
      <w:r w:rsidRPr="00CD01D7">
        <w:rPr>
          <w:rFonts w:ascii="TH SarabunPSK" w:hAnsi="TH SarabunPSK" w:cs="TH SarabunPSK"/>
          <w:cs/>
        </w:rPr>
        <w:t xml:space="preserve">หัวหน้าภาควิชารับรองและส่งให้งานบริการศึกษา </w:t>
      </w:r>
      <w:r w:rsidR="003717CE" w:rsidRPr="00CD01D7">
        <w:rPr>
          <w:rFonts w:ascii="TH SarabunPSK" w:hAnsi="TH SarabunPSK" w:cs="TH SarabunPSK"/>
        </w:rPr>
        <w:t xml:space="preserve">Upload </w:t>
      </w:r>
      <w:r w:rsidR="003717CE" w:rsidRPr="00CD01D7">
        <w:rPr>
          <w:rFonts w:ascii="TH SarabunPSK" w:hAnsi="TH SarabunPSK" w:cs="TH SarabunPSK"/>
          <w:cs/>
        </w:rPr>
        <w:t>เข้าระ</w:t>
      </w:r>
      <w:bookmarkStart w:id="0" w:name="_GoBack"/>
      <w:bookmarkEnd w:id="0"/>
      <w:r w:rsidR="003717CE" w:rsidRPr="00CD01D7">
        <w:rPr>
          <w:rFonts w:ascii="TH SarabunPSK" w:hAnsi="TH SarabunPSK" w:cs="TH SarabunPSK"/>
          <w:cs/>
        </w:rPr>
        <w:t xml:space="preserve">บบ </w:t>
      </w:r>
      <w:r w:rsidR="003717CE" w:rsidRPr="00CD01D7">
        <w:rPr>
          <w:rFonts w:ascii="TH SarabunPSK" w:hAnsi="TH SarabunPSK" w:cs="TH SarabunPSK"/>
        </w:rPr>
        <w:t xml:space="preserve">TQF Management </w:t>
      </w:r>
      <w:r w:rsidRPr="00CD01D7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10</w:t>
      </w:r>
      <w:r w:rsidRPr="00CD01D7">
        <w:rPr>
          <w:rFonts w:ascii="TH SarabunPSK" w:hAnsi="TH SarabunPSK" w:cs="TH SarabunPSK"/>
          <w:cs/>
        </w:rPr>
        <w:t xml:space="preserve"> วันทำการ </w:t>
      </w:r>
      <w:r w:rsidR="006E1124">
        <w:rPr>
          <w:rFonts w:ascii="TH SarabunPSK" w:hAnsi="TH SarabunPSK" w:cs="TH SarabunPSK" w:hint="cs"/>
          <w:cs/>
        </w:rPr>
        <w:t xml:space="preserve">    </w:t>
      </w:r>
      <w:r w:rsidRPr="00CD01D7">
        <w:rPr>
          <w:rFonts w:ascii="TH SarabunPSK" w:hAnsi="TH SarabunPSK" w:cs="TH SarabunPSK"/>
          <w:cs/>
        </w:rPr>
        <w:t xml:space="preserve">(ก่อนเปิดภาคเรียน) </w:t>
      </w:r>
    </w:p>
    <w:p w14:paraId="3B29F4E2" w14:textId="56E4CAAC" w:rsidR="0019619E" w:rsidRPr="00510DEA" w:rsidRDefault="006E1124" w:rsidP="009B60BC">
      <w:pPr>
        <w:pStyle w:val="ListParagraph"/>
        <w:numPr>
          <w:ilvl w:val="0"/>
          <w:numId w:val="24"/>
        </w:numPr>
        <w:rPr>
          <w:rFonts w:ascii="TH SarabunPSK" w:hAnsi="TH SarabunPSK" w:cs="TH SarabunPSK"/>
          <w:sz w:val="28"/>
        </w:rPr>
      </w:pPr>
      <w:r w:rsidRPr="006E1124">
        <w:rPr>
          <w:rFonts w:ascii="TH SarabunPSK" w:hAnsi="TH SarabunPSK" w:cs="TH SarabunPSK"/>
          <w:cs/>
        </w:rPr>
        <w:t xml:space="preserve">งานบริการศึกษา </w:t>
      </w:r>
      <w:r w:rsidR="003717CE" w:rsidRPr="006E1124">
        <w:rPr>
          <w:rFonts w:ascii="TH SarabunPSK" w:hAnsi="TH SarabunPSK" w:cs="TH SarabunPSK"/>
        </w:rPr>
        <w:t xml:space="preserve">Upload </w:t>
      </w:r>
      <w:r w:rsidR="003717CE" w:rsidRPr="006E1124">
        <w:rPr>
          <w:rFonts w:ascii="TH SarabunPSK" w:hAnsi="TH SarabunPSK" w:cs="TH SarabunPSK"/>
          <w:cs/>
        </w:rPr>
        <w:t xml:space="preserve">เข้าระบบ </w:t>
      </w:r>
      <w:r w:rsidR="003717CE" w:rsidRPr="006E1124">
        <w:rPr>
          <w:rFonts w:ascii="TH SarabunPSK" w:hAnsi="TH SarabunPSK" w:cs="TH SarabunPSK"/>
        </w:rPr>
        <w:t xml:space="preserve">TQF Management </w:t>
      </w:r>
      <w:r w:rsidR="003717CE" w:rsidRPr="006E1124">
        <w:rPr>
          <w:rFonts w:ascii="TH SarabunPSK" w:hAnsi="TH SarabunPSK" w:cs="TH SarabunPSK"/>
          <w:cs/>
        </w:rPr>
        <w:t xml:space="preserve">ภายใน </w:t>
      </w:r>
      <w:r w:rsidR="00FB2A23">
        <w:rPr>
          <w:rFonts w:ascii="TH SarabunPSK" w:hAnsi="TH SarabunPSK" w:cs="TH SarabunPSK" w:hint="cs"/>
          <w:cs/>
        </w:rPr>
        <w:t>5</w:t>
      </w:r>
      <w:r w:rsidR="003717CE" w:rsidRPr="006E1124">
        <w:rPr>
          <w:rFonts w:ascii="TH SarabunPSK" w:hAnsi="TH SarabunPSK" w:cs="TH SarabunPSK"/>
          <w:cs/>
        </w:rPr>
        <w:t xml:space="preserve"> วันทำการ (ก่อนเปิดภาคเรียน) </w:t>
      </w:r>
      <w:r w:rsidR="0019619E" w:rsidRPr="006E1124">
        <w:rPr>
          <w:rFonts w:ascii="TH SarabunPSK" w:hAnsi="TH SarabunPSK" w:cs="TH SarabunPSK"/>
          <w:cs/>
        </w:rPr>
        <w:t xml:space="preserve"> </w:t>
      </w:r>
    </w:p>
    <w:sectPr w:rsidR="0019619E" w:rsidRPr="00510DEA" w:rsidSect="00F25372">
      <w:pgSz w:w="11906" w:h="16838"/>
      <w:pgMar w:top="1440" w:right="1440" w:bottom="1135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E5E63E" w14:textId="77777777" w:rsidR="00634802" w:rsidRDefault="00634802">
      <w:r>
        <w:separator/>
      </w:r>
    </w:p>
  </w:endnote>
  <w:endnote w:type="continuationSeparator" w:id="0">
    <w:p w14:paraId="73F88984" w14:textId="77777777" w:rsidR="00634802" w:rsidRDefault="006348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BrowalliaNew,Bold">
    <w:altName w:val="Malgun Gothic Semilight"/>
    <w:panose1 w:val="00000000000000000000"/>
    <w:charset w:val="88"/>
    <w:family w:val="auto"/>
    <w:notTrueType/>
    <w:pitch w:val="default"/>
    <w:sig w:usb0="00000000" w:usb1="08080000" w:usb2="00000010" w:usb3="00000000" w:csb0="001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72E9133" w14:textId="77777777" w:rsidR="00F32043" w:rsidRPr="007716E1" w:rsidRDefault="00F32043" w:rsidP="00F25372">
    <w:pPr>
      <w:pStyle w:val="Footer"/>
      <w:tabs>
        <w:tab w:val="left" w:pos="3405"/>
        <w:tab w:val="right" w:pos="13958"/>
      </w:tabs>
      <w:rPr>
        <w:rFonts w:ascii="TH SarabunPSK" w:hAnsi="TH SarabunPSK" w:cs="TH SarabunPSK"/>
        <w:i/>
        <w:iCs/>
        <w:sz w:val="28"/>
      </w:rPr>
    </w:pP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</w:p>
  <w:p w14:paraId="608535C8" w14:textId="77777777" w:rsidR="00F32043" w:rsidRDefault="00F3204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E2D992" w14:textId="77777777" w:rsidR="00E85822" w:rsidRPr="007716E1" w:rsidRDefault="00E85822" w:rsidP="00F25372">
    <w:pPr>
      <w:pStyle w:val="Footer"/>
      <w:tabs>
        <w:tab w:val="left" w:pos="3405"/>
        <w:tab w:val="right" w:pos="13958"/>
      </w:tabs>
      <w:rPr>
        <w:rFonts w:ascii="TH SarabunPSK" w:hAnsi="TH SarabunPSK" w:cs="TH SarabunPSK"/>
        <w:i/>
        <w:iCs/>
        <w:sz w:val="28"/>
      </w:rPr>
    </w:pP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  <w:r>
      <w:rPr>
        <w:rFonts w:ascii="TH SarabunPSK" w:hAnsi="TH SarabunPSK" w:cs="TH SarabunPSK"/>
        <w:i/>
        <w:iCs/>
        <w:sz w:val="28"/>
      </w:rPr>
      <w:tab/>
    </w:r>
  </w:p>
  <w:p w14:paraId="66C18BE8" w14:textId="77777777" w:rsidR="00E85822" w:rsidRDefault="00E85822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9D74852" w14:textId="77777777" w:rsidR="00634802" w:rsidRDefault="00634802">
      <w:r>
        <w:separator/>
      </w:r>
    </w:p>
  </w:footnote>
  <w:footnote w:type="continuationSeparator" w:id="0">
    <w:p w14:paraId="303DD5F2" w14:textId="77777777" w:rsidR="00634802" w:rsidRDefault="00634802">
      <w:r>
        <w:continuationSeparator/>
      </w:r>
    </w:p>
  </w:footnote>
  <w:footnote w:id="1">
    <w:p w14:paraId="17501E82" w14:textId="77777777" w:rsidR="00094B66" w:rsidRPr="00822E18" w:rsidRDefault="00094B66" w:rsidP="00094B66">
      <w:pPr>
        <w:pStyle w:val="FootnoteText"/>
        <w:rPr>
          <w:rFonts w:ascii="TH SarabunPSK" w:hAnsi="TH SarabunPSK" w:cs="TH SarabunPSK"/>
          <w:sz w:val="24"/>
          <w:szCs w:val="24"/>
        </w:rPr>
      </w:pPr>
      <w:r w:rsidRPr="00822E18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</w:rPr>
        <w:t xml:space="preserve"> </w:t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ควรใช้คำกริยาที่แสดงผลลัพธ์เชิงพฤติกรรมตาม </w:t>
      </w:r>
      <w:r w:rsidRPr="00822E18">
        <w:rPr>
          <w:rFonts w:ascii="TH SarabunPSK" w:hAnsi="TH SarabunPSK" w:cs="TH SarabunPSK"/>
          <w:sz w:val="24"/>
          <w:szCs w:val="24"/>
        </w:rPr>
        <w:t>Bloom’s Taxonomy (It is recommended that action verbs showing students’ expected behavioral outcomes based on Bloom’s Taxonomy be used.)</w:t>
      </w:r>
    </w:p>
  </w:footnote>
  <w:footnote w:id="2">
    <w:p w14:paraId="18EB62BA" w14:textId="77777777" w:rsidR="00F32043" w:rsidRDefault="00F32043" w:rsidP="00F32043">
      <w:pPr>
        <w:pStyle w:val="FootnoteText"/>
        <w:rPr>
          <w:rFonts w:ascii="TH SarabunPSK" w:hAnsi="TH SarabunPSK" w:cs="TH SarabunPSK"/>
          <w:sz w:val="24"/>
          <w:szCs w:val="24"/>
        </w:rPr>
      </w:pPr>
      <w:r w:rsidRPr="00822E18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822E18">
        <w:rPr>
          <w:rFonts w:ascii="TH SarabunPSK" w:hAnsi="TH SarabunPSK" w:cs="TH SarabunPSK"/>
          <w:sz w:val="24"/>
          <w:szCs w:val="24"/>
          <w:cs/>
        </w:rPr>
        <w:t>ควรเป็นส่วนหนึ่งของน้ำหนักคะแนน (</w:t>
      </w:r>
      <w:r w:rsidRPr="00822E18">
        <w:rPr>
          <w:rFonts w:ascii="TH SarabunPSK" w:hAnsi="TH SarabunPSK" w:cs="TH SarabunPSK"/>
          <w:sz w:val="24"/>
          <w:szCs w:val="24"/>
        </w:rPr>
        <w:t>This part of assessment should account for the overall assessment weight</w:t>
      </w:r>
      <w:r w:rsidRPr="00822E18">
        <w:rPr>
          <w:rFonts w:ascii="TH SarabunPSK" w:hAnsi="TH SarabunPSK" w:cs="TH SarabunPSK"/>
          <w:sz w:val="24"/>
          <w:szCs w:val="24"/>
          <w:cs/>
        </w:rPr>
        <w:t>.)</w:t>
      </w:r>
    </w:p>
    <w:p w14:paraId="193731D8" w14:textId="77777777" w:rsidR="00F32043" w:rsidRDefault="00F32043" w:rsidP="00F32043">
      <w:pPr>
        <w:pStyle w:val="FootnoteText"/>
        <w:rPr>
          <w:rFonts w:ascii="TH SarabunPSK" w:hAnsi="TH SarabunPSK" w:cs="TH SarabunPSK"/>
          <w:sz w:val="24"/>
          <w:szCs w:val="24"/>
        </w:rPr>
      </w:pPr>
    </w:p>
    <w:p w14:paraId="757FEEC0" w14:textId="77777777" w:rsidR="00F32043" w:rsidRDefault="00F32043" w:rsidP="00F32043">
      <w:pPr>
        <w:pStyle w:val="FootnoteText"/>
        <w:rPr>
          <w:rFonts w:ascii="TH SarabunPSK" w:hAnsi="TH SarabunPSK" w:cs="TH SarabunPSK"/>
          <w:sz w:val="24"/>
          <w:szCs w:val="24"/>
        </w:rPr>
      </w:pPr>
    </w:p>
    <w:p w14:paraId="47F7404C" w14:textId="77777777" w:rsidR="00F32043" w:rsidRPr="00822E18" w:rsidRDefault="00F32043" w:rsidP="00F32043">
      <w:pPr>
        <w:pStyle w:val="FootnoteText"/>
        <w:rPr>
          <w:rFonts w:ascii="TH SarabunPSK" w:hAnsi="TH SarabunPSK" w:cs="TH SarabunPSK"/>
          <w:sz w:val="24"/>
          <w:szCs w:val="24"/>
        </w:rPr>
      </w:pPr>
    </w:p>
  </w:footnote>
  <w:footnote w:id="3">
    <w:p w14:paraId="47EA1E7E" w14:textId="77777777" w:rsidR="00E85822" w:rsidRDefault="00E85822" w:rsidP="00E85822">
      <w:pPr>
        <w:pStyle w:val="FootnoteText"/>
        <w:rPr>
          <w:rFonts w:ascii="TH SarabunPSK" w:hAnsi="TH SarabunPSK" w:cs="TH SarabunPSK"/>
          <w:sz w:val="24"/>
          <w:szCs w:val="24"/>
        </w:rPr>
      </w:pPr>
      <w:r w:rsidRPr="00822E18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822E18">
        <w:rPr>
          <w:rFonts w:ascii="TH SarabunPSK" w:hAnsi="TH SarabunPSK" w:cs="TH SarabunPSK"/>
          <w:sz w:val="24"/>
          <w:szCs w:val="24"/>
          <w:cs/>
        </w:rPr>
        <w:t xml:space="preserve"> </w:t>
      </w:r>
      <w:r w:rsidRPr="00822E18">
        <w:rPr>
          <w:rFonts w:ascii="TH SarabunPSK" w:hAnsi="TH SarabunPSK" w:cs="TH SarabunPSK"/>
          <w:sz w:val="24"/>
          <w:szCs w:val="24"/>
          <w:cs/>
        </w:rPr>
        <w:t>ควร</w:t>
      </w:r>
      <w:r w:rsidRPr="00822E18">
        <w:rPr>
          <w:rFonts w:ascii="TH SarabunPSK" w:hAnsi="TH SarabunPSK" w:cs="TH SarabunPSK"/>
          <w:sz w:val="24"/>
          <w:szCs w:val="24"/>
          <w:cs/>
        </w:rPr>
        <w:t>เป็นส่วนหนึ่งของน้ำหนักคะแนน (</w:t>
      </w:r>
      <w:r w:rsidRPr="00822E18">
        <w:rPr>
          <w:rFonts w:ascii="TH SarabunPSK" w:hAnsi="TH SarabunPSK" w:cs="TH SarabunPSK"/>
          <w:sz w:val="24"/>
          <w:szCs w:val="24"/>
        </w:rPr>
        <w:t>This part of assessment should account for the overall assessment weight</w:t>
      </w:r>
      <w:r w:rsidRPr="00822E18">
        <w:rPr>
          <w:rFonts w:ascii="TH SarabunPSK" w:hAnsi="TH SarabunPSK" w:cs="TH SarabunPSK"/>
          <w:sz w:val="24"/>
          <w:szCs w:val="24"/>
          <w:cs/>
        </w:rPr>
        <w:t>.)</w:t>
      </w:r>
    </w:p>
    <w:p w14:paraId="7BA09698" w14:textId="77777777" w:rsidR="00E85822" w:rsidRDefault="00E85822" w:rsidP="00E85822">
      <w:pPr>
        <w:pStyle w:val="FootnoteText"/>
        <w:rPr>
          <w:rFonts w:ascii="TH SarabunPSK" w:hAnsi="TH SarabunPSK" w:cs="TH SarabunPSK"/>
          <w:sz w:val="24"/>
          <w:szCs w:val="24"/>
        </w:rPr>
      </w:pPr>
    </w:p>
    <w:p w14:paraId="5ABE48B7" w14:textId="77777777" w:rsidR="00E85822" w:rsidRDefault="00E85822" w:rsidP="00E85822">
      <w:pPr>
        <w:pStyle w:val="FootnoteText"/>
        <w:rPr>
          <w:rFonts w:ascii="TH SarabunPSK" w:hAnsi="TH SarabunPSK" w:cs="TH SarabunPSK"/>
          <w:sz w:val="24"/>
          <w:szCs w:val="24"/>
        </w:rPr>
      </w:pPr>
    </w:p>
    <w:p w14:paraId="50F88C4A" w14:textId="77777777" w:rsidR="00E85822" w:rsidRPr="00822E18" w:rsidRDefault="00E85822" w:rsidP="00E85822">
      <w:pPr>
        <w:pStyle w:val="FootnoteText"/>
        <w:rPr>
          <w:rFonts w:ascii="TH SarabunPSK" w:hAnsi="TH SarabunPSK" w:cs="TH SarabunPSK"/>
          <w:sz w:val="24"/>
          <w:szCs w:val="24"/>
        </w:rPr>
      </w:pPr>
    </w:p>
  </w:footnote>
  <w:footnote w:id="4">
    <w:p w14:paraId="03A5E606" w14:textId="77777777" w:rsidR="006114BC" w:rsidRPr="006114BC" w:rsidRDefault="006114BC" w:rsidP="006114BC">
      <w:pPr>
        <w:pStyle w:val="FootnoteText"/>
        <w:rPr>
          <w:rFonts w:ascii="TH SarabunPSK" w:hAnsi="TH SarabunPSK" w:cs="TH SarabunPSK"/>
          <w:sz w:val="24"/>
          <w:szCs w:val="24"/>
        </w:rPr>
      </w:pPr>
      <w:r w:rsidRPr="006114BC">
        <w:rPr>
          <w:rStyle w:val="FootnoteReference"/>
          <w:rFonts w:ascii="TH SarabunPSK" w:hAnsi="TH SarabunPSK" w:cs="TH SarabunPSK"/>
          <w:sz w:val="24"/>
          <w:szCs w:val="24"/>
        </w:rPr>
        <w:footnoteRef/>
      </w:r>
      <w:r w:rsidRPr="006114BC">
        <w:rPr>
          <w:rFonts w:ascii="TH SarabunPSK" w:hAnsi="TH SarabunPSK" w:cs="TH SarabunPSK"/>
          <w:sz w:val="24"/>
          <w:szCs w:val="24"/>
        </w:rPr>
        <w:t xml:space="preserve"> </w:t>
      </w:r>
      <w:r w:rsidRPr="006114BC">
        <w:rPr>
          <w:rFonts w:ascii="TH SarabunPSK" w:hAnsi="TH SarabunPSK" w:cs="TH SarabunPSK"/>
          <w:sz w:val="24"/>
          <w:szCs w:val="24"/>
          <w:cs/>
        </w:rPr>
        <w:t xml:space="preserve">เช่น </w:t>
      </w:r>
      <w:r w:rsidRPr="006114BC">
        <w:rPr>
          <w:rFonts w:ascii="TH SarabunPSK" w:hAnsi="TH SarabunPSK" w:cs="TH SarabunPSK"/>
          <w:sz w:val="24"/>
          <w:szCs w:val="24"/>
          <w:cs/>
        </w:rPr>
        <w:t>การสอบกลางภาค การสอบปลายภาค การทดสอบย่อย การทำแบบฝึกหัดหรืองานมอบหมาย โครงงาน การเขียนรายงาน การเข้าชั้นเรียน</w:t>
      </w:r>
      <w:r w:rsidRPr="006114BC">
        <w:rPr>
          <w:rFonts w:ascii="TH SarabunPSK" w:hAnsi="TH SarabunPSK" w:cs="TH SarabunPSK"/>
          <w:sz w:val="24"/>
          <w:szCs w:val="24"/>
        </w:rPr>
        <w:t xml:space="preserve"> </w:t>
      </w:r>
      <w:r w:rsidRPr="006114BC">
        <w:rPr>
          <w:rFonts w:ascii="TH SarabunPSK" w:hAnsi="TH SarabunPSK" w:cs="TH SarabunPSK"/>
          <w:sz w:val="24"/>
          <w:szCs w:val="24"/>
          <w:cs/>
        </w:rPr>
        <w:t xml:space="preserve">การมีส่วนร่วมในกิจกรรมการเรียนการสอน เป็นต้น </w:t>
      </w:r>
      <w:r w:rsidRPr="006114BC">
        <w:rPr>
          <w:rFonts w:ascii="TH SarabunPSK" w:hAnsi="TH SarabunPSK" w:cs="TH SarabunPSK"/>
          <w:sz w:val="24"/>
          <w:szCs w:val="24"/>
        </w:rPr>
        <w:t xml:space="preserve">(e.g. </w:t>
      </w:r>
      <w:proofErr w:type="gramStart"/>
      <w:r w:rsidRPr="006114BC">
        <w:rPr>
          <w:rFonts w:ascii="TH SarabunPSK" w:hAnsi="TH SarabunPSK" w:cs="TH SarabunPSK"/>
          <w:sz w:val="24"/>
          <w:szCs w:val="24"/>
        </w:rPr>
        <w:t>mid-term</w:t>
      </w:r>
      <w:proofErr w:type="gramEnd"/>
      <w:r w:rsidRPr="006114BC">
        <w:rPr>
          <w:rFonts w:ascii="TH SarabunPSK" w:hAnsi="TH SarabunPSK" w:cs="TH SarabunPSK"/>
          <w:sz w:val="24"/>
          <w:szCs w:val="24"/>
        </w:rPr>
        <w:t xml:space="preserve"> exam, final exam, quiz, exercises or assignments, projects, term paper, attendance, participation, etc.)</w:t>
      </w:r>
    </w:p>
    <w:p w14:paraId="0E7636DF" w14:textId="77777777" w:rsidR="006114BC" w:rsidRPr="006114BC" w:rsidRDefault="006114BC" w:rsidP="006114BC">
      <w:pPr>
        <w:rPr>
          <w:rFonts w:ascii="TH SarabunPSK" w:hAnsi="TH SarabunPSK" w:cs="TH SarabunPSK"/>
        </w:rPr>
      </w:pPr>
      <w:r w:rsidRPr="006114BC">
        <w:rPr>
          <w:rFonts w:ascii="TH SarabunPSK" w:hAnsi="TH SarabunPSK" w:cs="TH SarabunPSK"/>
          <w:cs/>
        </w:rPr>
        <w:t xml:space="preserve">* ประเภทของผลลัพธ์การเรียนรู้ </w:t>
      </w:r>
      <w:r w:rsidRPr="006114BC">
        <w:rPr>
          <w:rFonts w:ascii="TH SarabunPSK" w:hAnsi="TH SarabunPSK" w:cs="TH SarabunPSK"/>
        </w:rPr>
        <w:t xml:space="preserve">(Types of Learning Outcomes): </w:t>
      </w:r>
      <w:r w:rsidRPr="006114BC">
        <w:rPr>
          <w:rFonts w:ascii="TH SarabunPSK" w:hAnsi="TH SarabunPSK" w:cs="TH SarabunPSK"/>
        </w:rPr>
        <w:tab/>
        <w:t>K – knowledge, S – skills, E – ethics, C – characters</w:t>
      </w:r>
    </w:p>
    <w:p w14:paraId="6823AF73" w14:textId="77777777" w:rsidR="006114BC" w:rsidRPr="006114BC" w:rsidRDefault="006114BC" w:rsidP="006114BC">
      <w:pPr>
        <w:pStyle w:val="FootnoteText"/>
        <w:rPr>
          <w:rFonts w:ascii="TH SarabunPSK" w:hAnsi="TH SarabunPSK" w:cs="TH SarabunPSK"/>
          <w:sz w:val="24"/>
          <w:szCs w:val="24"/>
          <w:cs/>
        </w:rPr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PSK" w:hAnsi="TH SarabunPSK" w:cs="TH SarabunPSK"/>
      </w:rPr>
      <w:id w:val="36641708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7E1476D" w14:textId="6CADDF03" w:rsidR="00130966" w:rsidRPr="004C5659" w:rsidRDefault="00130966" w:rsidP="00130966">
        <w:pPr>
          <w:pStyle w:val="Header"/>
          <w:jc w:val="right"/>
          <w:rPr>
            <w:rFonts w:ascii="TH SarabunPSK" w:hAnsi="TH SarabunPSK" w:cs="TH SarabunPSK"/>
            <w:sz w:val="32"/>
            <w:szCs w:val="32"/>
          </w:rPr>
        </w:pPr>
        <w:sdt>
          <w:sdtPr>
            <w:rPr>
              <w:rFonts w:ascii="TH SarabunPSK" w:hAnsi="TH SarabunPSK" w:cs="TH SarabunPSK"/>
            </w:rPr>
            <w:id w:val="-565414574"/>
            <w:docPartObj>
              <w:docPartGallery w:val="Page Numbers (Top of Page)"/>
              <w:docPartUnique/>
            </w:docPartObj>
          </w:sdtPr>
          <w:sdtEndPr>
            <w:rPr>
              <w:noProof/>
              <w:sz w:val="32"/>
              <w:szCs w:val="32"/>
            </w:rPr>
          </w:sdtEndPr>
          <w:sdtContent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แผนการเรียนรู้-บัณฑิต-(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ปฏิบัติ</w:t>
            </w:r>
            <w:r w:rsidRPr="003047E3">
              <w:rPr>
                <w:rFonts w:ascii="TH SarabunPSK" w:hAnsi="TH SarabunPSK" w:cs="TH SarabunPSK" w:hint="cs"/>
                <w:sz w:val="32"/>
                <w:szCs w:val="32"/>
                <w:cs/>
              </w:rPr>
              <w:t>)-</w:t>
            </w:r>
            <w:r>
              <w:rPr>
                <w:rFonts w:ascii="TH SarabunPSK" w:hAnsi="TH SarabunPSK" w:cs="TH SarabunPSK" w:hint="cs"/>
                <w:sz w:val="32"/>
                <w:szCs w:val="32"/>
                <w:cs/>
              </w:rPr>
              <w:t>ภาควิชา-12-10</w:t>
            </w:r>
            <w:r w:rsidRPr="003047E3">
              <w:rPr>
                <w:rFonts w:ascii="TH SarabunPSK" w:hAnsi="TH SarabunPSK" w:cs="TH SarabunPSK" w:hint="cs"/>
                <w:sz w:val="32"/>
                <w:szCs w:val="32"/>
                <w:cs/>
              </w:rPr>
              <w:t>-69</w:t>
            </w:r>
            <w:r w:rsidRPr="003047E3">
              <w:rPr>
                <w:rFonts w:ascii="TH SarabunPSK" w:hAnsi="TH SarabunPSK" w:cs="TH SarabunPSK"/>
                <w:sz w:val="32"/>
                <w:szCs w:val="32"/>
                <w:cs/>
              </w:rPr>
              <w:t xml:space="preserve"> หน้า- </w:t>
            </w:r>
            <w:r w:rsidRPr="003047E3">
              <w:rPr>
                <w:rFonts w:ascii="TH SarabunPSK" w:hAnsi="TH SarabunPSK" w:cs="TH SarabunPSK"/>
                <w:sz w:val="32"/>
                <w:szCs w:val="32"/>
              </w:rPr>
              <w:fldChar w:fldCharType="begin"/>
            </w:r>
            <w:r w:rsidRPr="003047E3">
              <w:rPr>
                <w:rFonts w:ascii="TH SarabunPSK" w:hAnsi="TH SarabunPSK" w:cs="TH SarabunPSK"/>
                <w:sz w:val="32"/>
                <w:szCs w:val="32"/>
              </w:rPr>
              <w:instrText xml:space="preserve"> PAGE   \</w:instrText>
            </w:r>
            <w:r w:rsidRPr="003047E3">
              <w:rPr>
                <w:rFonts w:ascii="TH SarabunPSK" w:hAnsi="TH SarabunPSK" w:cs="TH SarabunPSK"/>
                <w:sz w:val="32"/>
                <w:szCs w:val="32"/>
                <w:cs/>
              </w:rPr>
              <w:instrText xml:space="preserve">* </w:instrText>
            </w:r>
            <w:r w:rsidRPr="003047E3">
              <w:rPr>
                <w:rFonts w:ascii="TH SarabunPSK" w:hAnsi="TH SarabunPSK" w:cs="TH SarabunPSK"/>
                <w:sz w:val="32"/>
                <w:szCs w:val="32"/>
              </w:rPr>
              <w:instrText xml:space="preserve">MERGEFORMAT </w:instrText>
            </w:r>
            <w:r w:rsidRPr="003047E3">
              <w:rPr>
                <w:rFonts w:ascii="TH SarabunPSK" w:hAnsi="TH SarabunPSK" w:cs="TH SarabunPSK"/>
                <w:sz w:val="32"/>
                <w:szCs w:val="32"/>
              </w:rPr>
              <w:fldChar w:fldCharType="separate"/>
            </w:r>
            <w:r>
              <w:rPr>
                <w:rFonts w:ascii="TH SarabunPSK" w:hAnsi="TH SarabunPSK" w:cs="TH SarabunPSK"/>
                <w:noProof/>
                <w:sz w:val="32"/>
                <w:szCs w:val="32"/>
              </w:rPr>
              <w:t>3</w:t>
            </w:r>
            <w:r w:rsidRPr="003047E3">
              <w:rPr>
                <w:rFonts w:ascii="TH SarabunPSK" w:hAnsi="TH SarabunPSK" w:cs="TH SarabunPSK"/>
                <w:noProof/>
                <w:sz w:val="32"/>
                <w:szCs w:val="32"/>
              </w:rPr>
              <w:fldChar w:fldCharType="end"/>
            </w:r>
          </w:sdtContent>
        </w:sdt>
      </w:p>
      <w:p w14:paraId="37021B12" w14:textId="5A7CB73B" w:rsidR="004B2734" w:rsidRPr="007471E1" w:rsidRDefault="00634802" w:rsidP="00130966">
        <w:pPr>
          <w:pStyle w:val="Header"/>
          <w:jc w:val="right"/>
          <w:rPr>
            <w:rFonts w:ascii="TH SarabunPSK" w:hAnsi="TH SarabunPSK" w:cs="TH SarabunPSK"/>
            <w:sz w:val="28"/>
          </w:rPr>
        </w:pP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PSK" w:hAnsi="TH SarabunPSK" w:cs="TH SarabunPSK"/>
      </w:rPr>
      <w:id w:val="837430591"/>
      <w:docPartObj>
        <w:docPartGallery w:val="Page Numbers (Top of Page)"/>
        <w:docPartUnique/>
      </w:docPartObj>
    </w:sdtPr>
    <w:sdtEndPr>
      <w:rPr>
        <w:noProof/>
      </w:rPr>
    </w:sdtEndPr>
    <w:sdtContent>
      <w:sdt>
        <w:sdtPr>
          <w:rPr>
            <w:rFonts w:ascii="TH SarabunPSK" w:hAnsi="TH SarabunPSK" w:cs="TH SarabunPSK"/>
          </w:rPr>
          <w:id w:val="-137573531"/>
          <w:docPartObj>
            <w:docPartGallery w:val="Page Numbers (Top of Page)"/>
            <w:docPartUnique/>
          </w:docPartObj>
        </w:sdtPr>
        <w:sdtEndPr>
          <w:rPr>
            <w:noProof/>
          </w:rPr>
        </w:sdtEndPr>
        <w:sdtContent>
          <w:p w14:paraId="074B0505" w14:textId="736D3200" w:rsidR="00F32043" w:rsidRPr="00130966" w:rsidRDefault="00130966" w:rsidP="00130966">
            <w:pPr>
              <w:pStyle w:val="Header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</w:rPr>
                <w:id w:val="1070849635"/>
                <w:docPartObj>
                  <w:docPartGallery w:val="Page Numbers (Top of Page)"/>
                  <w:docPartUnique/>
                </w:docPartObj>
              </w:sdtPr>
              <w:sdtEndPr>
                <w:rPr>
                  <w:noProof/>
                  <w:sz w:val="32"/>
                  <w:szCs w:val="32"/>
                </w:rPr>
              </w:sdtEndPr>
              <w:sdtContent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แผนการ</w:t>
                </w:r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เรียนรู้-บัณฑิต-(ปฏิบัติ</w:t>
                </w:r>
                <w:r w:rsidRPr="003047E3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)-</w:t>
                </w:r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ภาควิชา-12-10</w:t>
                </w:r>
                <w:r w:rsidRPr="003047E3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-69</w:t>
                </w:r>
                <w:r w:rsidRPr="003047E3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หน้า- </w:t>
                </w:r>
                <w:r w:rsidRPr="003047E3">
                  <w:rPr>
                    <w:rFonts w:ascii="TH SarabunPSK" w:hAnsi="TH SarabunPSK" w:cs="TH SarabunPSK"/>
                    <w:sz w:val="32"/>
                    <w:szCs w:val="32"/>
                  </w:rPr>
                  <w:fldChar w:fldCharType="begin"/>
                </w:r>
                <w:r w:rsidRPr="003047E3">
                  <w:rPr>
                    <w:rFonts w:ascii="TH SarabunPSK" w:hAnsi="TH SarabunPSK" w:cs="TH SarabunPSK"/>
                    <w:sz w:val="32"/>
                    <w:szCs w:val="32"/>
                  </w:rPr>
                  <w:instrText xml:space="preserve"> PAGE   \</w:instrText>
                </w:r>
                <w:r w:rsidRPr="003047E3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instrText xml:space="preserve">* </w:instrText>
                </w:r>
                <w:r w:rsidRPr="003047E3">
                  <w:rPr>
                    <w:rFonts w:ascii="TH SarabunPSK" w:hAnsi="TH SarabunPSK" w:cs="TH SarabunPSK"/>
                    <w:sz w:val="32"/>
                    <w:szCs w:val="32"/>
                  </w:rPr>
                  <w:instrText xml:space="preserve">MERGEFORMAT </w:instrText>
                </w:r>
                <w:r w:rsidRPr="003047E3">
                  <w:rPr>
                    <w:rFonts w:ascii="TH SarabunPSK" w:hAnsi="TH SarabunPSK" w:cs="TH SarabunPSK"/>
                    <w:sz w:val="32"/>
                    <w:szCs w:val="32"/>
                  </w:rPr>
                  <w:fldChar w:fldCharType="separate"/>
                </w:r>
                <w:r>
                  <w:rPr>
                    <w:rFonts w:ascii="TH SarabunPSK" w:hAnsi="TH SarabunPSK" w:cs="TH SarabunPSK"/>
                    <w:noProof/>
                    <w:sz w:val="32"/>
                    <w:szCs w:val="32"/>
                  </w:rPr>
                  <w:t>4</w:t>
                </w:r>
                <w:r w:rsidRPr="003047E3">
                  <w:rPr>
                    <w:rFonts w:ascii="TH SarabunPSK" w:hAnsi="TH SarabunPSK" w:cs="TH SarabunPSK"/>
                    <w:noProof/>
                    <w:sz w:val="32"/>
                    <w:szCs w:val="32"/>
                  </w:rPr>
                  <w:fldChar w:fldCharType="end"/>
                </w:r>
              </w:sdtContent>
            </w:sdt>
          </w:p>
        </w:sdtContent>
      </w:sdt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H SarabunPSK" w:hAnsi="TH SarabunPSK" w:cs="TH SarabunPSK"/>
      </w:rPr>
      <w:id w:val="-732687598"/>
      <w:docPartObj>
        <w:docPartGallery w:val="Page Numbers (Top of Page)"/>
        <w:docPartUnique/>
      </w:docPartObj>
    </w:sdtPr>
    <w:sdtEndPr>
      <w:rPr>
        <w:noProof/>
      </w:rPr>
    </w:sdtEndPr>
    <w:sdtContent>
      <w:sdt>
        <w:sdtPr>
          <w:rPr>
            <w:rFonts w:ascii="TH SarabunPSK" w:hAnsi="TH SarabunPSK" w:cs="TH SarabunPSK"/>
          </w:rPr>
          <w:id w:val="1971094265"/>
          <w:docPartObj>
            <w:docPartGallery w:val="Page Numbers (Top of Page)"/>
            <w:docPartUnique/>
          </w:docPartObj>
        </w:sdtPr>
        <w:sdtEndPr>
          <w:rPr>
            <w:noProof/>
          </w:rPr>
        </w:sdtEndPr>
        <w:sdtContent>
          <w:p w14:paraId="21C85E0F" w14:textId="77777777" w:rsidR="00130966" w:rsidRPr="004C5659" w:rsidRDefault="00130966" w:rsidP="00130966">
            <w:pPr>
              <w:pStyle w:val="Header"/>
              <w:jc w:val="right"/>
              <w:rPr>
                <w:rFonts w:ascii="TH SarabunPSK" w:hAnsi="TH SarabunPSK" w:cs="TH SarabunPSK"/>
                <w:sz w:val="32"/>
                <w:szCs w:val="32"/>
              </w:rPr>
            </w:pPr>
            <w:sdt>
              <w:sdtPr>
                <w:rPr>
                  <w:rFonts w:ascii="TH SarabunPSK" w:hAnsi="TH SarabunPSK" w:cs="TH SarabunPSK"/>
                </w:rPr>
                <w:id w:val="-299309252"/>
                <w:docPartObj>
                  <w:docPartGallery w:val="Page Numbers (Top of Page)"/>
                  <w:docPartUnique/>
                </w:docPartObj>
              </w:sdtPr>
              <w:sdtEndPr>
                <w:rPr>
                  <w:noProof/>
                  <w:sz w:val="32"/>
                  <w:szCs w:val="32"/>
                </w:rPr>
              </w:sdtEndPr>
              <w:sdtContent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แผนการ</w:t>
                </w:r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เรียนรู้-บัณฑิต-(ปฏิบัติ</w:t>
                </w:r>
                <w:r w:rsidRPr="003047E3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)-</w:t>
                </w:r>
                <w:r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ภาควิชา-12-10</w:t>
                </w:r>
                <w:r w:rsidRPr="003047E3">
                  <w:rPr>
                    <w:rFonts w:ascii="TH SarabunPSK" w:hAnsi="TH SarabunPSK" w:cs="TH SarabunPSK" w:hint="cs"/>
                    <w:sz w:val="32"/>
                    <w:szCs w:val="32"/>
                    <w:cs/>
                  </w:rPr>
                  <w:t>-69</w:t>
                </w:r>
                <w:r w:rsidRPr="003047E3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t xml:space="preserve"> หน้า- </w:t>
                </w:r>
                <w:r w:rsidRPr="003047E3">
                  <w:rPr>
                    <w:rFonts w:ascii="TH SarabunPSK" w:hAnsi="TH SarabunPSK" w:cs="TH SarabunPSK"/>
                    <w:sz w:val="32"/>
                    <w:szCs w:val="32"/>
                  </w:rPr>
                  <w:fldChar w:fldCharType="begin"/>
                </w:r>
                <w:r w:rsidRPr="003047E3">
                  <w:rPr>
                    <w:rFonts w:ascii="TH SarabunPSK" w:hAnsi="TH SarabunPSK" w:cs="TH SarabunPSK"/>
                    <w:sz w:val="32"/>
                    <w:szCs w:val="32"/>
                  </w:rPr>
                  <w:instrText xml:space="preserve"> PAGE   \</w:instrText>
                </w:r>
                <w:r w:rsidRPr="003047E3">
                  <w:rPr>
                    <w:rFonts w:ascii="TH SarabunPSK" w:hAnsi="TH SarabunPSK" w:cs="TH SarabunPSK"/>
                    <w:sz w:val="32"/>
                    <w:szCs w:val="32"/>
                    <w:cs/>
                  </w:rPr>
                  <w:instrText xml:space="preserve">* </w:instrText>
                </w:r>
                <w:r w:rsidRPr="003047E3">
                  <w:rPr>
                    <w:rFonts w:ascii="TH SarabunPSK" w:hAnsi="TH SarabunPSK" w:cs="TH SarabunPSK"/>
                    <w:sz w:val="32"/>
                    <w:szCs w:val="32"/>
                  </w:rPr>
                  <w:instrText xml:space="preserve">MERGEFORMAT </w:instrText>
                </w:r>
                <w:r w:rsidRPr="003047E3">
                  <w:rPr>
                    <w:rFonts w:ascii="TH SarabunPSK" w:hAnsi="TH SarabunPSK" w:cs="TH SarabunPSK"/>
                    <w:sz w:val="32"/>
                    <w:szCs w:val="32"/>
                  </w:rPr>
                  <w:fldChar w:fldCharType="separate"/>
                </w:r>
                <w:r>
                  <w:rPr>
                    <w:rFonts w:ascii="TH SarabunPSK" w:hAnsi="TH SarabunPSK" w:cs="TH SarabunPSK"/>
                    <w:noProof/>
                    <w:sz w:val="32"/>
                    <w:szCs w:val="32"/>
                  </w:rPr>
                  <w:t>8</w:t>
                </w:r>
                <w:r w:rsidRPr="003047E3">
                  <w:rPr>
                    <w:rFonts w:ascii="TH SarabunPSK" w:hAnsi="TH SarabunPSK" w:cs="TH SarabunPSK"/>
                    <w:noProof/>
                    <w:sz w:val="32"/>
                    <w:szCs w:val="32"/>
                  </w:rPr>
                  <w:fldChar w:fldCharType="end"/>
                </w:r>
              </w:sdtContent>
            </w:sdt>
          </w:p>
          <w:p w14:paraId="1ECD2212" w14:textId="77777777" w:rsidR="00130966" w:rsidRDefault="00130966" w:rsidP="00130966">
            <w:pPr>
              <w:pStyle w:val="Header"/>
              <w:jc w:val="right"/>
              <w:rPr>
                <w:rFonts w:ascii="TH SarabunPSK" w:hAnsi="TH SarabunPSK" w:cs="TH SarabunPSK"/>
                <w:noProof/>
              </w:rPr>
            </w:pPr>
          </w:p>
        </w:sdtContent>
      </w:sdt>
      <w:p w14:paraId="6E0AC44E" w14:textId="491F9A3C" w:rsidR="00E85822" w:rsidRPr="007471E1" w:rsidRDefault="00634802" w:rsidP="00130966">
        <w:pPr>
          <w:pStyle w:val="Header"/>
          <w:jc w:val="right"/>
          <w:rPr>
            <w:rFonts w:ascii="TH SarabunPSK" w:hAnsi="TH SarabunPSK" w:cs="TH SarabunPSK"/>
            <w:sz w:val="28"/>
          </w:rPr>
        </w:pP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B410ED"/>
    <w:multiLevelType w:val="hybridMultilevel"/>
    <w:tmpl w:val="3B72F8AA"/>
    <w:lvl w:ilvl="0" w:tplc="E98C36F2">
      <w:start w:val="1"/>
      <w:numFmt w:val="decimal"/>
      <w:lvlText w:val="(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>
    <w:nsid w:val="0B9D4ACA"/>
    <w:multiLevelType w:val="hybridMultilevel"/>
    <w:tmpl w:val="3E50E34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1016FB"/>
    <w:multiLevelType w:val="multilevel"/>
    <w:tmpl w:val="A4FA7BE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3">
    <w:nsid w:val="12A02A3E"/>
    <w:multiLevelType w:val="hybridMultilevel"/>
    <w:tmpl w:val="A3A467A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46A5BF1"/>
    <w:multiLevelType w:val="hybridMultilevel"/>
    <w:tmpl w:val="1CCAE9D6"/>
    <w:lvl w:ilvl="0" w:tplc="A3346B8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52901CC"/>
    <w:multiLevelType w:val="hybridMultilevel"/>
    <w:tmpl w:val="08F602B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52B4C47"/>
    <w:multiLevelType w:val="multilevel"/>
    <w:tmpl w:val="1F462B6A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7"/>
        </w:tabs>
        <w:ind w:left="4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854"/>
        </w:tabs>
        <w:ind w:left="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21"/>
        </w:tabs>
        <w:ind w:left="9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48"/>
        </w:tabs>
        <w:ind w:left="1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15"/>
        </w:tabs>
        <w:ind w:left="14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842"/>
        </w:tabs>
        <w:ind w:left="1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909"/>
        </w:tabs>
        <w:ind w:left="19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36"/>
        </w:tabs>
        <w:ind w:left="2336" w:hanging="1800"/>
      </w:pPr>
      <w:rPr>
        <w:rFonts w:hint="default"/>
      </w:rPr>
    </w:lvl>
  </w:abstractNum>
  <w:abstractNum w:abstractNumId="7">
    <w:nsid w:val="15312F5C"/>
    <w:multiLevelType w:val="hybridMultilevel"/>
    <w:tmpl w:val="C0C8370E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C686DD2"/>
    <w:multiLevelType w:val="multilevel"/>
    <w:tmpl w:val="DE7CDA90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>
    <w:nsid w:val="1D587A37"/>
    <w:multiLevelType w:val="hybridMultilevel"/>
    <w:tmpl w:val="F4E6BA96"/>
    <w:lvl w:ilvl="0" w:tplc="B59E08D4">
      <w:start w:val="5"/>
      <w:numFmt w:val="bullet"/>
      <w:lvlText w:val="-"/>
      <w:lvlJc w:val="left"/>
      <w:pPr>
        <w:ind w:left="720" w:hanging="360"/>
      </w:pPr>
      <w:rPr>
        <w:rFonts w:ascii="CordiaUPC" w:eastAsia="BrowalliaNew,Bold" w:hAnsi="CordiaUPC" w:cs="CordiaUPC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03F4993"/>
    <w:multiLevelType w:val="hybridMultilevel"/>
    <w:tmpl w:val="BF50F2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26C2177C"/>
    <w:multiLevelType w:val="hybridMultilevel"/>
    <w:tmpl w:val="EC46E48E"/>
    <w:lvl w:ilvl="0" w:tplc="7A0ECF7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>
    <w:nsid w:val="29763F48"/>
    <w:multiLevelType w:val="hybridMultilevel"/>
    <w:tmpl w:val="30AC93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9F30272"/>
    <w:multiLevelType w:val="hybridMultilevel"/>
    <w:tmpl w:val="219CB4D4"/>
    <w:lvl w:ilvl="0" w:tplc="3496B15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2BCE275E"/>
    <w:multiLevelType w:val="hybridMultilevel"/>
    <w:tmpl w:val="2968DCF6"/>
    <w:lvl w:ilvl="0" w:tplc="E432E844">
      <w:start w:val="1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02253C8"/>
    <w:multiLevelType w:val="multilevel"/>
    <w:tmpl w:val="BF84BEB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6">
    <w:nsid w:val="34F84EFA"/>
    <w:multiLevelType w:val="hybridMultilevel"/>
    <w:tmpl w:val="08F602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>
    <w:nsid w:val="361206BE"/>
    <w:multiLevelType w:val="hybridMultilevel"/>
    <w:tmpl w:val="6BE0FBF8"/>
    <w:lvl w:ilvl="0" w:tplc="5E542680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>
    <w:nsid w:val="41121F51"/>
    <w:multiLevelType w:val="hybridMultilevel"/>
    <w:tmpl w:val="D21E70AE"/>
    <w:lvl w:ilvl="0" w:tplc="A1D871C4">
      <w:numFmt w:val="bullet"/>
      <w:lvlText w:val="-"/>
      <w:lvlJc w:val="left"/>
      <w:pPr>
        <w:ind w:left="180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9">
    <w:nsid w:val="47E30A5C"/>
    <w:multiLevelType w:val="multilevel"/>
    <w:tmpl w:val="24F65816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0">
    <w:nsid w:val="4DDE79E3"/>
    <w:multiLevelType w:val="hybridMultilevel"/>
    <w:tmpl w:val="2A7C61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120296"/>
    <w:multiLevelType w:val="hybridMultilevel"/>
    <w:tmpl w:val="7F16EAE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E736FF"/>
    <w:multiLevelType w:val="hybridMultilevel"/>
    <w:tmpl w:val="6C881B96"/>
    <w:lvl w:ilvl="0" w:tplc="A7167AA4">
      <w:start w:val="8"/>
      <w:numFmt w:val="bullet"/>
      <w:lvlText w:val="-"/>
      <w:lvlJc w:val="left"/>
      <w:pPr>
        <w:ind w:left="720" w:hanging="360"/>
      </w:pPr>
      <w:rPr>
        <w:rFonts w:ascii="TH SarabunPSK" w:eastAsia="Times New Roman" w:hAnsi="TH SarabunPSK" w:cs="TH SarabunPSK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4E8148A"/>
    <w:multiLevelType w:val="hybridMultilevel"/>
    <w:tmpl w:val="AA84021C"/>
    <w:lvl w:ilvl="0" w:tplc="3EA00C00">
      <w:start w:val="4"/>
      <w:numFmt w:val="bullet"/>
      <w:lvlText w:val="-"/>
      <w:lvlJc w:val="left"/>
      <w:pPr>
        <w:ind w:left="360" w:hanging="360"/>
      </w:pPr>
      <w:rPr>
        <w:rFonts w:ascii="TH Sarabun New" w:eastAsia="Times New Roman" w:hAnsi="TH Sarabun New" w:cs="TH Sarabun New" w:hint="default"/>
        <w:b/>
        <w:sz w:val="24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12F2581"/>
    <w:multiLevelType w:val="hybridMultilevel"/>
    <w:tmpl w:val="7F16EAE0"/>
    <w:lvl w:ilvl="0" w:tplc="3EA8405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A9E7958"/>
    <w:multiLevelType w:val="hybridMultilevel"/>
    <w:tmpl w:val="FD2C09E4"/>
    <w:lvl w:ilvl="0" w:tplc="7C6CB584">
      <w:start w:val="3"/>
      <w:numFmt w:val="bullet"/>
      <w:lvlText w:val="-"/>
      <w:lvlJc w:val="left"/>
      <w:pPr>
        <w:ind w:left="720" w:hanging="360"/>
      </w:pPr>
      <w:rPr>
        <w:rFonts w:ascii="Angsana New" w:eastAsia="Times New Roman" w:hAnsi="Angsana New" w:cs="Angsan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70BE032F"/>
    <w:multiLevelType w:val="multilevel"/>
    <w:tmpl w:val="842295B2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7">
    <w:nsid w:val="75C37B70"/>
    <w:multiLevelType w:val="multilevel"/>
    <w:tmpl w:val="9E26815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  <w:b/>
        <w:bCs/>
        <w:sz w:val="32"/>
        <w:szCs w:val="32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8">
    <w:nsid w:val="7AEF7418"/>
    <w:multiLevelType w:val="hybridMultilevel"/>
    <w:tmpl w:val="1D603718"/>
    <w:lvl w:ilvl="0" w:tplc="146A77E6">
      <w:start w:val="3"/>
      <w:numFmt w:val="bullet"/>
      <w:lvlText w:val="-"/>
      <w:lvlJc w:val="left"/>
      <w:pPr>
        <w:ind w:left="420" w:hanging="360"/>
      </w:pPr>
      <w:rPr>
        <w:rFonts w:ascii="TH SarabunPSK" w:eastAsia="Times New Roman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9">
    <w:nsid w:val="7F3030D0"/>
    <w:multiLevelType w:val="hybridMultilevel"/>
    <w:tmpl w:val="08F602B6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3"/>
  </w:num>
  <w:num w:numId="2">
    <w:abstractNumId w:val="25"/>
  </w:num>
  <w:num w:numId="3">
    <w:abstractNumId w:val="1"/>
  </w:num>
  <w:num w:numId="4">
    <w:abstractNumId w:val="6"/>
  </w:num>
  <w:num w:numId="5">
    <w:abstractNumId w:val="9"/>
  </w:num>
  <w:num w:numId="6">
    <w:abstractNumId w:val="10"/>
  </w:num>
  <w:num w:numId="7">
    <w:abstractNumId w:val="14"/>
  </w:num>
  <w:num w:numId="8">
    <w:abstractNumId w:val="23"/>
  </w:num>
  <w:num w:numId="9">
    <w:abstractNumId w:val="12"/>
  </w:num>
  <w:num w:numId="10">
    <w:abstractNumId w:val="2"/>
  </w:num>
  <w:num w:numId="11">
    <w:abstractNumId w:val="27"/>
  </w:num>
  <w:num w:numId="12">
    <w:abstractNumId w:val="19"/>
  </w:num>
  <w:num w:numId="13">
    <w:abstractNumId w:val="8"/>
  </w:num>
  <w:num w:numId="14">
    <w:abstractNumId w:val="22"/>
  </w:num>
  <w:num w:numId="15">
    <w:abstractNumId w:val="3"/>
  </w:num>
  <w:num w:numId="16">
    <w:abstractNumId w:val="5"/>
  </w:num>
  <w:num w:numId="17">
    <w:abstractNumId w:val="20"/>
  </w:num>
  <w:num w:numId="18">
    <w:abstractNumId w:val="15"/>
  </w:num>
  <w:num w:numId="19">
    <w:abstractNumId w:val="24"/>
  </w:num>
  <w:num w:numId="20">
    <w:abstractNumId w:val="29"/>
  </w:num>
  <w:num w:numId="21">
    <w:abstractNumId w:val="16"/>
  </w:num>
  <w:num w:numId="22">
    <w:abstractNumId w:val="11"/>
  </w:num>
  <w:num w:numId="23">
    <w:abstractNumId w:val="17"/>
  </w:num>
  <w:num w:numId="24">
    <w:abstractNumId w:val="21"/>
  </w:num>
  <w:num w:numId="25">
    <w:abstractNumId w:val="0"/>
  </w:num>
  <w:num w:numId="26">
    <w:abstractNumId w:val="26"/>
  </w:num>
  <w:num w:numId="27">
    <w:abstractNumId w:val="28"/>
  </w:num>
  <w:num w:numId="28">
    <w:abstractNumId w:val="4"/>
  </w:num>
  <w:num w:numId="29">
    <w:abstractNumId w:val="18"/>
  </w:num>
  <w:num w:numId="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0401"/>
    <w:rsid w:val="00006F87"/>
    <w:rsid w:val="00007FC1"/>
    <w:rsid w:val="00012F5B"/>
    <w:rsid w:val="000139EF"/>
    <w:rsid w:val="00016466"/>
    <w:rsid w:val="00016ECD"/>
    <w:rsid w:val="000200E1"/>
    <w:rsid w:val="00020196"/>
    <w:rsid w:val="00022092"/>
    <w:rsid w:val="00022DB5"/>
    <w:rsid w:val="000236DB"/>
    <w:rsid w:val="00025159"/>
    <w:rsid w:val="000267BF"/>
    <w:rsid w:val="00030723"/>
    <w:rsid w:val="000328E8"/>
    <w:rsid w:val="0003402F"/>
    <w:rsid w:val="00034B03"/>
    <w:rsid w:val="00035BDF"/>
    <w:rsid w:val="00036539"/>
    <w:rsid w:val="00041563"/>
    <w:rsid w:val="000415D0"/>
    <w:rsid w:val="000500EF"/>
    <w:rsid w:val="0005362E"/>
    <w:rsid w:val="00053DCF"/>
    <w:rsid w:val="00056018"/>
    <w:rsid w:val="00057A91"/>
    <w:rsid w:val="00057A96"/>
    <w:rsid w:val="00060677"/>
    <w:rsid w:val="00060917"/>
    <w:rsid w:val="00062181"/>
    <w:rsid w:val="0006396E"/>
    <w:rsid w:val="00064E33"/>
    <w:rsid w:val="0007185F"/>
    <w:rsid w:val="00071ACF"/>
    <w:rsid w:val="0007474E"/>
    <w:rsid w:val="00076014"/>
    <w:rsid w:val="0008312E"/>
    <w:rsid w:val="00083F0E"/>
    <w:rsid w:val="00086A77"/>
    <w:rsid w:val="00087425"/>
    <w:rsid w:val="000910E4"/>
    <w:rsid w:val="00091861"/>
    <w:rsid w:val="00094155"/>
    <w:rsid w:val="00094B66"/>
    <w:rsid w:val="00095901"/>
    <w:rsid w:val="000A0026"/>
    <w:rsid w:val="000A36FF"/>
    <w:rsid w:val="000A3A7D"/>
    <w:rsid w:val="000A6B07"/>
    <w:rsid w:val="000A6EF9"/>
    <w:rsid w:val="000B1F89"/>
    <w:rsid w:val="000B3A76"/>
    <w:rsid w:val="000B459E"/>
    <w:rsid w:val="000B7C07"/>
    <w:rsid w:val="000C21D9"/>
    <w:rsid w:val="000C309A"/>
    <w:rsid w:val="000C3669"/>
    <w:rsid w:val="000C4ED1"/>
    <w:rsid w:val="000C5A64"/>
    <w:rsid w:val="000C79F8"/>
    <w:rsid w:val="000D5381"/>
    <w:rsid w:val="000D5864"/>
    <w:rsid w:val="000D66E3"/>
    <w:rsid w:val="000D6DC9"/>
    <w:rsid w:val="000D714F"/>
    <w:rsid w:val="000D7DD5"/>
    <w:rsid w:val="000E4706"/>
    <w:rsid w:val="000F2BAE"/>
    <w:rsid w:val="000F4E6A"/>
    <w:rsid w:val="000F545A"/>
    <w:rsid w:val="00102200"/>
    <w:rsid w:val="0010286C"/>
    <w:rsid w:val="001043F8"/>
    <w:rsid w:val="00104810"/>
    <w:rsid w:val="001062D6"/>
    <w:rsid w:val="00106C3C"/>
    <w:rsid w:val="00106EC7"/>
    <w:rsid w:val="001110C0"/>
    <w:rsid w:val="00111603"/>
    <w:rsid w:val="00112D50"/>
    <w:rsid w:val="00112E88"/>
    <w:rsid w:val="00124E0F"/>
    <w:rsid w:val="00126691"/>
    <w:rsid w:val="001270A0"/>
    <w:rsid w:val="001307E3"/>
    <w:rsid w:val="00130966"/>
    <w:rsid w:val="00134951"/>
    <w:rsid w:val="00141199"/>
    <w:rsid w:val="001429F2"/>
    <w:rsid w:val="00142C12"/>
    <w:rsid w:val="001477DF"/>
    <w:rsid w:val="00152407"/>
    <w:rsid w:val="001525FC"/>
    <w:rsid w:val="001536C3"/>
    <w:rsid w:val="00153936"/>
    <w:rsid w:val="00155C88"/>
    <w:rsid w:val="001571A2"/>
    <w:rsid w:val="00157A2C"/>
    <w:rsid w:val="001600E6"/>
    <w:rsid w:val="001625A2"/>
    <w:rsid w:val="00164C91"/>
    <w:rsid w:val="00170744"/>
    <w:rsid w:val="00174894"/>
    <w:rsid w:val="00175362"/>
    <w:rsid w:val="00175D22"/>
    <w:rsid w:val="00182839"/>
    <w:rsid w:val="0018782E"/>
    <w:rsid w:val="001913D4"/>
    <w:rsid w:val="001949B1"/>
    <w:rsid w:val="001952C2"/>
    <w:rsid w:val="0019619E"/>
    <w:rsid w:val="00196208"/>
    <w:rsid w:val="00197896"/>
    <w:rsid w:val="001A0BF5"/>
    <w:rsid w:val="001A269F"/>
    <w:rsid w:val="001A327A"/>
    <w:rsid w:val="001A55C7"/>
    <w:rsid w:val="001A5EA0"/>
    <w:rsid w:val="001A6E89"/>
    <w:rsid w:val="001B208E"/>
    <w:rsid w:val="001B4906"/>
    <w:rsid w:val="001C48F7"/>
    <w:rsid w:val="001C5D9B"/>
    <w:rsid w:val="001C6401"/>
    <w:rsid w:val="001C7385"/>
    <w:rsid w:val="001D038F"/>
    <w:rsid w:val="001D5D80"/>
    <w:rsid w:val="001D7097"/>
    <w:rsid w:val="001E17BE"/>
    <w:rsid w:val="001E6A70"/>
    <w:rsid w:val="001E6FE7"/>
    <w:rsid w:val="001F53BE"/>
    <w:rsid w:val="001F63F9"/>
    <w:rsid w:val="001F716E"/>
    <w:rsid w:val="00202160"/>
    <w:rsid w:val="002073C2"/>
    <w:rsid w:val="00220D5E"/>
    <w:rsid w:val="002224A7"/>
    <w:rsid w:val="00223A24"/>
    <w:rsid w:val="002248F7"/>
    <w:rsid w:val="00232B3E"/>
    <w:rsid w:val="00233C7B"/>
    <w:rsid w:val="002344E7"/>
    <w:rsid w:val="00236163"/>
    <w:rsid w:val="00236D62"/>
    <w:rsid w:val="002379C3"/>
    <w:rsid w:val="00241474"/>
    <w:rsid w:val="00245D98"/>
    <w:rsid w:val="00245F9D"/>
    <w:rsid w:val="0025071F"/>
    <w:rsid w:val="00253C8B"/>
    <w:rsid w:val="00262891"/>
    <w:rsid w:val="00262B51"/>
    <w:rsid w:val="00265D33"/>
    <w:rsid w:val="00267964"/>
    <w:rsid w:val="00267D34"/>
    <w:rsid w:val="00273076"/>
    <w:rsid w:val="00273B6B"/>
    <w:rsid w:val="00275617"/>
    <w:rsid w:val="00277F82"/>
    <w:rsid w:val="0028111E"/>
    <w:rsid w:val="00281561"/>
    <w:rsid w:val="002830C7"/>
    <w:rsid w:val="0028336D"/>
    <w:rsid w:val="00284E35"/>
    <w:rsid w:val="002867E6"/>
    <w:rsid w:val="002924FD"/>
    <w:rsid w:val="00293005"/>
    <w:rsid w:val="00294AB1"/>
    <w:rsid w:val="0029651F"/>
    <w:rsid w:val="002A0C2C"/>
    <w:rsid w:val="002A7C65"/>
    <w:rsid w:val="002B111B"/>
    <w:rsid w:val="002B1289"/>
    <w:rsid w:val="002B28DF"/>
    <w:rsid w:val="002B3018"/>
    <w:rsid w:val="002B50C5"/>
    <w:rsid w:val="002B71C3"/>
    <w:rsid w:val="002C0FDF"/>
    <w:rsid w:val="002C1CFD"/>
    <w:rsid w:val="002C60A7"/>
    <w:rsid w:val="002C6FE7"/>
    <w:rsid w:val="002C7525"/>
    <w:rsid w:val="002D101C"/>
    <w:rsid w:val="002D4267"/>
    <w:rsid w:val="002D4950"/>
    <w:rsid w:val="002E0BC0"/>
    <w:rsid w:val="002E3E5D"/>
    <w:rsid w:val="002E410B"/>
    <w:rsid w:val="002E5811"/>
    <w:rsid w:val="002F106F"/>
    <w:rsid w:val="002F21CF"/>
    <w:rsid w:val="002F5A5E"/>
    <w:rsid w:val="002F6BA1"/>
    <w:rsid w:val="002F6F96"/>
    <w:rsid w:val="00303003"/>
    <w:rsid w:val="00305939"/>
    <w:rsid w:val="00307E46"/>
    <w:rsid w:val="00311255"/>
    <w:rsid w:val="003120B6"/>
    <w:rsid w:val="00312C7E"/>
    <w:rsid w:val="003133C7"/>
    <w:rsid w:val="00313ECF"/>
    <w:rsid w:val="00314764"/>
    <w:rsid w:val="003156E3"/>
    <w:rsid w:val="0031715B"/>
    <w:rsid w:val="00320D45"/>
    <w:rsid w:val="00321AEB"/>
    <w:rsid w:val="00321FAD"/>
    <w:rsid w:val="0032358C"/>
    <w:rsid w:val="003243C4"/>
    <w:rsid w:val="00325B22"/>
    <w:rsid w:val="00326449"/>
    <w:rsid w:val="00330A54"/>
    <w:rsid w:val="00333C99"/>
    <w:rsid w:val="00333EBB"/>
    <w:rsid w:val="00335645"/>
    <w:rsid w:val="00335E36"/>
    <w:rsid w:val="00337579"/>
    <w:rsid w:val="00341014"/>
    <w:rsid w:val="003413AA"/>
    <w:rsid w:val="00347B59"/>
    <w:rsid w:val="003507A8"/>
    <w:rsid w:val="00350AF3"/>
    <w:rsid w:val="00351151"/>
    <w:rsid w:val="003513D6"/>
    <w:rsid w:val="00351465"/>
    <w:rsid w:val="00352F3D"/>
    <w:rsid w:val="0035586E"/>
    <w:rsid w:val="003602BE"/>
    <w:rsid w:val="00361195"/>
    <w:rsid w:val="00367191"/>
    <w:rsid w:val="0036730D"/>
    <w:rsid w:val="00370B2F"/>
    <w:rsid w:val="00371571"/>
    <w:rsid w:val="003717CE"/>
    <w:rsid w:val="00373E6C"/>
    <w:rsid w:val="00374C8F"/>
    <w:rsid w:val="00377DFC"/>
    <w:rsid w:val="00380072"/>
    <w:rsid w:val="00381C30"/>
    <w:rsid w:val="00381C92"/>
    <w:rsid w:val="003871EA"/>
    <w:rsid w:val="003871FC"/>
    <w:rsid w:val="003902A8"/>
    <w:rsid w:val="00390B6F"/>
    <w:rsid w:val="003A2917"/>
    <w:rsid w:val="003A2969"/>
    <w:rsid w:val="003A3EE8"/>
    <w:rsid w:val="003A43C5"/>
    <w:rsid w:val="003A6422"/>
    <w:rsid w:val="003B327C"/>
    <w:rsid w:val="003B4A50"/>
    <w:rsid w:val="003B4DCC"/>
    <w:rsid w:val="003B68E5"/>
    <w:rsid w:val="003B7047"/>
    <w:rsid w:val="003B7F29"/>
    <w:rsid w:val="003C0557"/>
    <w:rsid w:val="003C1E70"/>
    <w:rsid w:val="003C2105"/>
    <w:rsid w:val="003C2BB6"/>
    <w:rsid w:val="003C2FB0"/>
    <w:rsid w:val="003C301A"/>
    <w:rsid w:val="003C3CA8"/>
    <w:rsid w:val="003C3EC0"/>
    <w:rsid w:val="003C545F"/>
    <w:rsid w:val="003D0D48"/>
    <w:rsid w:val="003D192A"/>
    <w:rsid w:val="003D3517"/>
    <w:rsid w:val="003E0D2D"/>
    <w:rsid w:val="003E2AFD"/>
    <w:rsid w:val="003E2F30"/>
    <w:rsid w:val="003E4DD8"/>
    <w:rsid w:val="003E588C"/>
    <w:rsid w:val="003E62B2"/>
    <w:rsid w:val="003E6F7C"/>
    <w:rsid w:val="003F00FB"/>
    <w:rsid w:val="00401B66"/>
    <w:rsid w:val="00405895"/>
    <w:rsid w:val="00410AE8"/>
    <w:rsid w:val="00414187"/>
    <w:rsid w:val="00416E82"/>
    <w:rsid w:val="00417AC8"/>
    <w:rsid w:val="00417EB4"/>
    <w:rsid w:val="00420083"/>
    <w:rsid w:val="00421CEE"/>
    <w:rsid w:val="00423E8B"/>
    <w:rsid w:val="00424774"/>
    <w:rsid w:val="0042723B"/>
    <w:rsid w:val="0042780E"/>
    <w:rsid w:val="00427BA7"/>
    <w:rsid w:val="00434BE6"/>
    <w:rsid w:val="00435380"/>
    <w:rsid w:val="004356B1"/>
    <w:rsid w:val="00436378"/>
    <w:rsid w:val="00437E91"/>
    <w:rsid w:val="00441792"/>
    <w:rsid w:val="00444567"/>
    <w:rsid w:val="004449C8"/>
    <w:rsid w:val="00445355"/>
    <w:rsid w:val="00445405"/>
    <w:rsid w:val="00445DD6"/>
    <w:rsid w:val="00446350"/>
    <w:rsid w:val="0044722E"/>
    <w:rsid w:val="00450594"/>
    <w:rsid w:val="0045172D"/>
    <w:rsid w:val="004553E6"/>
    <w:rsid w:val="00463DBA"/>
    <w:rsid w:val="00464E90"/>
    <w:rsid w:val="00465458"/>
    <w:rsid w:val="00465E3D"/>
    <w:rsid w:val="00467F19"/>
    <w:rsid w:val="0047196B"/>
    <w:rsid w:val="004730E9"/>
    <w:rsid w:val="00474C39"/>
    <w:rsid w:val="00485869"/>
    <w:rsid w:val="00485DE3"/>
    <w:rsid w:val="00487D52"/>
    <w:rsid w:val="004914ED"/>
    <w:rsid w:val="00495C39"/>
    <w:rsid w:val="00496DAC"/>
    <w:rsid w:val="004A006B"/>
    <w:rsid w:val="004A187A"/>
    <w:rsid w:val="004A1E75"/>
    <w:rsid w:val="004A3A5B"/>
    <w:rsid w:val="004A4013"/>
    <w:rsid w:val="004A517A"/>
    <w:rsid w:val="004A5795"/>
    <w:rsid w:val="004A5FA9"/>
    <w:rsid w:val="004A6EFF"/>
    <w:rsid w:val="004A7876"/>
    <w:rsid w:val="004B053A"/>
    <w:rsid w:val="004B08D2"/>
    <w:rsid w:val="004B2734"/>
    <w:rsid w:val="004B3583"/>
    <w:rsid w:val="004B416F"/>
    <w:rsid w:val="004B4C8A"/>
    <w:rsid w:val="004B559E"/>
    <w:rsid w:val="004C4A22"/>
    <w:rsid w:val="004D0F92"/>
    <w:rsid w:val="004D1930"/>
    <w:rsid w:val="004D482F"/>
    <w:rsid w:val="004D6701"/>
    <w:rsid w:val="004D6C6A"/>
    <w:rsid w:val="004E0434"/>
    <w:rsid w:val="004E326B"/>
    <w:rsid w:val="004E7495"/>
    <w:rsid w:val="004E7C8B"/>
    <w:rsid w:val="004F4E29"/>
    <w:rsid w:val="005017D4"/>
    <w:rsid w:val="00501B39"/>
    <w:rsid w:val="00501C4C"/>
    <w:rsid w:val="00502A21"/>
    <w:rsid w:val="0050440D"/>
    <w:rsid w:val="00506717"/>
    <w:rsid w:val="00510732"/>
    <w:rsid w:val="00510DEA"/>
    <w:rsid w:val="00511BE6"/>
    <w:rsid w:val="005136DE"/>
    <w:rsid w:val="005200BC"/>
    <w:rsid w:val="00523667"/>
    <w:rsid w:val="00525D3C"/>
    <w:rsid w:val="0052750C"/>
    <w:rsid w:val="00532E0A"/>
    <w:rsid w:val="00533B61"/>
    <w:rsid w:val="00534F59"/>
    <w:rsid w:val="0053572B"/>
    <w:rsid w:val="0053600E"/>
    <w:rsid w:val="00541B9A"/>
    <w:rsid w:val="0054345C"/>
    <w:rsid w:val="00551AF9"/>
    <w:rsid w:val="00552048"/>
    <w:rsid w:val="005527A7"/>
    <w:rsid w:val="00553F4E"/>
    <w:rsid w:val="0055401A"/>
    <w:rsid w:val="00556321"/>
    <w:rsid w:val="005565AB"/>
    <w:rsid w:val="00560224"/>
    <w:rsid w:val="00571357"/>
    <w:rsid w:val="0057205C"/>
    <w:rsid w:val="00572280"/>
    <w:rsid w:val="005727A2"/>
    <w:rsid w:val="00577535"/>
    <w:rsid w:val="0057796F"/>
    <w:rsid w:val="00582A4D"/>
    <w:rsid w:val="00584E20"/>
    <w:rsid w:val="005877CF"/>
    <w:rsid w:val="00587CBF"/>
    <w:rsid w:val="00591616"/>
    <w:rsid w:val="0059334F"/>
    <w:rsid w:val="00593947"/>
    <w:rsid w:val="0059397B"/>
    <w:rsid w:val="00594039"/>
    <w:rsid w:val="00594116"/>
    <w:rsid w:val="00594F25"/>
    <w:rsid w:val="005A0B7E"/>
    <w:rsid w:val="005A2469"/>
    <w:rsid w:val="005A3F2A"/>
    <w:rsid w:val="005A4046"/>
    <w:rsid w:val="005A47B0"/>
    <w:rsid w:val="005B41D3"/>
    <w:rsid w:val="005B42DD"/>
    <w:rsid w:val="005B5FEF"/>
    <w:rsid w:val="005B70A2"/>
    <w:rsid w:val="005C0401"/>
    <w:rsid w:val="005C3949"/>
    <w:rsid w:val="005C64C0"/>
    <w:rsid w:val="005C6A08"/>
    <w:rsid w:val="005C716A"/>
    <w:rsid w:val="005D0409"/>
    <w:rsid w:val="005D12A3"/>
    <w:rsid w:val="005D3BBA"/>
    <w:rsid w:val="005D4DCE"/>
    <w:rsid w:val="005D5140"/>
    <w:rsid w:val="005D5B33"/>
    <w:rsid w:val="005E1ED1"/>
    <w:rsid w:val="005E4C2F"/>
    <w:rsid w:val="005E526C"/>
    <w:rsid w:val="005E67C7"/>
    <w:rsid w:val="005F2B7B"/>
    <w:rsid w:val="005F370A"/>
    <w:rsid w:val="00603656"/>
    <w:rsid w:val="00606579"/>
    <w:rsid w:val="00607150"/>
    <w:rsid w:val="00607A99"/>
    <w:rsid w:val="006114BC"/>
    <w:rsid w:val="00617AB4"/>
    <w:rsid w:val="00617B01"/>
    <w:rsid w:val="0062166C"/>
    <w:rsid w:val="006222F9"/>
    <w:rsid w:val="00626975"/>
    <w:rsid w:val="00631269"/>
    <w:rsid w:val="00632137"/>
    <w:rsid w:val="0063322F"/>
    <w:rsid w:val="00634669"/>
    <w:rsid w:val="00634802"/>
    <w:rsid w:val="006356C6"/>
    <w:rsid w:val="006456D6"/>
    <w:rsid w:val="00647F8E"/>
    <w:rsid w:val="006548FB"/>
    <w:rsid w:val="00664675"/>
    <w:rsid w:val="00666EB7"/>
    <w:rsid w:val="006677A1"/>
    <w:rsid w:val="006738E5"/>
    <w:rsid w:val="006749C3"/>
    <w:rsid w:val="006811AE"/>
    <w:rsid w:val="0068240F"/>
    <w:rsid w:val="00682C55"/>
    <w:rsid w:val="00683C25"/>
    <w:rsid w:val="00686AA7"/>
    <w:rsid w:val="00686DDC"/>
    <w:rsid w:val="00692DFB"/>
    <w:rsid w:val="006932A0"/>
    <w:rsid w:val="0069390B"/>
    <w:rsid w:val="00693EAF"/>
    <w:rsid w:val="00695E8A"/>
    <w:rsid w:val="006A4D6F"/>
    <w:rsid w:val="006A5377"/>
    <w:rsid w:val="006A74E4"/>
    <w:rsid w:val="006B1F72"/>
    <w:rsid w:val="006B255F"/>
    <w:rsid w:val="006B4F7C"/>
    <w:rsid w:val="006C5141"/>
    <w:rsid w:val="006C5CAF"/>
    <w:rsid w:val="006D0746"/>
    <w:rsid w:val="006D2FFD"/>
    <w:rsid w:val="006E0EE1"/>
    <w:rsid w:val="006E1124"/>
    <w:rsid w:val="006E3736"/>
    <w:rsid w:val="006E693C"/>
    <w:rsid w:val="006E714C"/>
    <w:rsid w:val="00704E39"/>
    <w:rsid w:val="00710B83"/>
    <w:rsid w:val="007114FE"/>
    <w:rsid w:val="00711C22"/>
    <w:rsid w:val="007151E3"/>
    <w:rsid w:val="007161A8"/>
    <w:rsid w:val="00721407"/>
    <w:rsid w:val="00722705"/>
    <w:rsid w:val="00722945"/>
    <w:rsid w:val="00733B5D"/>
    <w:rsid w:val="00734C2E"/>
    <w:rsid w:val="00734D69"/>
    <w:rsid w:val="0074064A"/>
    <w:rsid w:val="0074103B"/>
    <w:rsid w:val="00745CAA"/>
    <w:rsid w:val="0074619F"/>
    <w:rsid w:val="00746C06"/>
    <w:rsid w:val="00747114"/>
    <w:rsid w:val="007471E1"/>
    <w:rsid w:val="00747C77"/>
    <w:rsid w:val="0075467B"/>
    <w:rsid w:val="00756965"/>
    <w:rsid w:val="00757177"/>
    <w:rsid w:val="0075782A"/>
    <w:rsid w:val="00760AC3"/>
    <w:rsid w:val="00760D76"/>
    <w:rsid w:val="00762EC7"/>
    <w:rsid w:val="0076438D"/>
    <w:rsid w:val="007652DA"/>
    <w:rsid w:val="00767A20"/>
    <w:rsid w:val="00770DE5"/>
    <w:rsid w:val="00772EA4"/>
    <w:rsid w:val="007738CC"/>
    <w:rsid w:val="00774AB5"/>
    <w:rsid w:val="00777460"/>
    <w:rsid w:val="00777A45"/>
    <w:rsid w:val="007849EF"/>
    <w:rsid w:val="00787BA8"/>
    <w:rsid w:val="00790161"/>
    <w:rsid w:val="007929B5"/>
    <w:rsid w:val="007A2817"/>
    <w:rsid w:val="007A2869"/>
    <w:rsid w:val="007A4423"/>
    <w:rsid w:val="007C1E72"/>
    <w:rsid w:val="007C22C0"/>
    <w:rsid w:val="007D4836"/>
    <w:rsid w:val="007D4A11"/>
    <w:rsid w:val="007D63B2"/>
    <w:rsid w:val="007D7B0D"/>
    <w:rsid w:val="007E2D70"/>
    <w:rsid w:val="007E6A6F"/>
    <w:rsid w:val="007F3398"/>
    <w:rsid w:val="007F6518"/>
    <w:rsid w:val="007F7400"/>
    <w:rsid w:val="0080025F"/>
    <w:rsid w:val="00803440"/>
    <w:rsid w:val="00806094"/>
    <w:rsid w:val="00815676"/>
    <w:rsid w:val="00830879"/>
    <w:rsid w:val="00831DD7"/>
    <w:rsid w:val="008357CC"/>
    <w:rsid w:val="00840FAF"/>
    <w:rsid w:val="008414E5"/>
    <w:rsid w:val="0084196A"/>
    <w:rsid w:val="00841E15"/>
    <w:rsid w:val="00844451"/>
    <w:rsid w:val="00845773"/>
    <w:rsid w:val="0084623A"/>
    <w:rsid w:val="0084672D"/>
    <w:rsid w:val="008468CC"/>
    <w:rsid w:val="008509A9"/>
    <w:rsid w:val="00853855"/>
    <w:rsid w:val="008546CA"/>
    <w:rsid w:val="008567DA"/>
    <w:rsid w:val="00864AC6"/>
    <w:rsid w:val="00866778"/>
    <w:rsid w:val="00873C47"/>
    <w:rsid w:val="00874188"/>
    <w:rsid w:val="008742DA"/>
    <w:rsid w:val="008770B1"/>
    <w:rsid w:val="008927BA"/>
    <w:rsid w:val="00892E29"/>
    <w:rsid w:val="00894080"/>
    <w:rsid w:val="00894738"/>
    <w:rsid w:val="00894C92"/>
    <w:rsid w:val="008A148C"/>
    <w:rsid w:val="008A2D8F"/>
    <w:rsid w:val="008A6248"/>
    <w:rsid w:val="008B2770"/>
    <w:rsid w:val="008B2839"/>
    <w:rsid w:val="008B4671"/>
    <w:rsid w:val="008B54D6"/>
    <w:rsid w:val="008B6FB2"/>
    <w:rsid w:val="008C0A66"/>
    <w:rsid w:val="008C1CC9"/>
    <w:rsid w:val="008C6B93"/>
    <w:rsid w:val="008C79AC"/>
    <w:rsid w:val="008C7C27"/>
    <w:rsid w:val="008D677C"/>
    <w:rsid w:val="008D6C20"/>
    <w:rsid w:val="008E31EA"/>
    <w:rsid w:val="008E4E5E"/>
    <w:rsid w:val="008E6D5B"/>
    <w:rsid w:val="008E741F"/>
    <w:rsid w:val="008F339B"/>
    <w:rsid w:val="008F385B"/>
    <w:rsid w:val="008F49D7"/>
    <w:rsid w:val="008F62D0"/>
    <w:rsid w:val="008F7D60"/>
    <w:rsid w:val="00900525"/>
    <w:rsid w:val="00901030"/>
    <w:rsid w:val="00901BF4"/>
    <w:rsid w:val="0090332C"/>
    <w:rsid w:val="0090366E"/>
    <w:rsid w:val="0090462E"/>
    <w:rsid w:val="009048DF"/>
    <w:rsid w:val="00906DAF"/>
    <w:rsid w:val="00912D84"/>
    <w:rsid w:val="00913935"/>
    <w:rsid w:val="00916A53"/>
    <w:rsid w:val="00923BF3"/>
    <w:rsid w:val="00924328"/>
    <w:rsid w:val="00930489"/>
    <w:rsid w:val="009341FF"/>
    <w:rsid w:val="00935B18"/>
    <w:rsid w:val="00937132"/>
    <w:rsid w:val="00945009"/>
    <w:rsid w:val="00946EDB"/>
    <w:rsid w:val="00947874"/>
    <w:rsid w:val="0095024E"/>
    <w:rsid w:val="009506AA"/>
    <w:rsid w:val="009510A9"/>
    <w:rsid w:val="00953882"/>
    <w:rsid w:val="009539F3"/>
    <w:rsid w:val="00961092"/>
    <w:rsid w:val="00963498"/>
    <w:rsid w:val="00964D90"/>
    <w:rsid w:val="0097034B"/>
    <w:rsid w:val="00972466"/>
    <w:rsid w:val="00973022"/>
    <w:rsid w:val="00974C7F"/>
    <w:rsid w:val="009756F9"/>
    <w:rsid w:val="00975770"/>
    <w:rsid w:val="00983A0A"/>
    <w:rsid w:val="00983A31"/>
    <w:rsid w:val="00985654"/>
    <w:rsid w:val="00994299"/>
    <w:rsid w:val="009957CC"/>
    <w:rsid w:val="00997430"/>
    <w:rsid w:val="009979B6"/>
    <w:rsid w:val="009A0EEC"/>
    <w:rsid w:val="009A3261"/>
    <w:rsid w:val="009A478B"/>
    <w:rsid w:val="009A5330"/>
    <w:rsid w:val="009A66F5"/>
    <w:rsid w:val="009B081F"/>
    <w:rsid w:val="009C05A7"/>
    <w:rsid w:val="009C1BA0"/>
    <w:rsid w:val="009C268F"/>
    <w:rsid w:val="009C2F95"/>
    <w:rsid w:val="009C4D7D"/>
    <w:rsid w:val="009C7414"/>
    <w:rsid w:val="009C7617"/>
    <w:rsid w:val="009D20DB"/>
    <w:rsid w:val="009D30DB"/>
    <w:rsid w:val="009D35FD"/>
    <w:rsid w:val="009D4888"/>
    <w:rsid w:val="009E088E"/>
    <w:rsid w:val="009E4AC4"/>
    <w:rsid w:val="009E5E79"/>
    <w:rsid w:val="009E7D84"/>
    <w:rsid w:val="009F2067"/>
    <w:rsid w:val="009F398F"/>
    <w:rsid w:val="009F551D"/>
    <w:rsid w:val="009F721D"/>
    <w:rsid w:val="009F72B6"/>
    <w:rsid w:val="009F741B"/>
    <w:rsid w:val="00A00E9C"/>
    <w:rsid w:val="00A02A93"/>
    <w:rsid w:val="00A0336B"/>
    <w:rsid w:val="00A035AA"/>
    <w:rsid w:val="00A117E5"/>
    <w:rsid w:val="00A122C7"/>
    <w:rsid w:val="00A132EB"/>
    <w:rsid w:val="00A139F4"/>
    <w:rsid w:val="00A13B09"/>
    <w:rsid w:val="00A2110D"/>
    <w:rsid w:val="00A23626"/>
    <w:rsid w:val="00A3627D"/>
    <w:rsid w:val="00A36763"/>
    <w:rsid w:val="00A40864"/>
    <w:rsid w:val="00A409C6"/>
    <w:rsid w:val="00A434E1"/>
    <w:rsid w:val="00A47ABF"/>
    <w:rsid w:val="00A47E49"/>
    <w:rsid w:val="00A52E23"/>
    <w:rsid w:val="00A54A7C"/>
    <w:rsid w:val="00A55887"/>
    <w:rsid w:val="00A60B0C"/>
    <w:rsid w:val="00A72553"/>
    <w:rsid w:val="00A74CC4"/>
    <w:rsid w:val="00A7529E"/>
    <w:rsid w:val="00A812BE"/>
    <w:rsid w:val="00A82EC1"/>
    <w:rsid w:val="00A84F27"/>
    <w:rsid w:val="00A87718"/>
    <w:rsid w:val="00A969F0"/>
    <w:rsid w:val="00A97F8F"/>
    <w:rsid w:val="00AA06FE"/>
    <w:rsid w:val="00AA5B56"/>
    <w:rsid w:val="00AA708A"/>
    <w:rsid w:val="00AC15E7"/>
    <w:rsid w:val="00AC18A0"/>
    <w:rsid w:val="00AC433E"/>
    <w:rsid w:val="00AC4551"/>
    <w:rsid w:val="00AC589D"/>
    <w:rsid w:val="00AC706A"/>
    <w:rsid w:val="00AD0C81"/>
    <w:rsid w:val="00AD0CE7"/>
    <w:rsid w:val="00AD1669"/>
    <w:rsid w:val="00AD2339"/>
    <w:rsid w:val="00AD4D3A"/>
    <w:rsid w:val="00AD4E40"/>
    <w:rsid w:val="00AD5DFB"/>
    <w:rsid w:val="00AD6AB7"/>
    <w:rsid w:val="00AE2CCD"/>
    <w:rsid w:val="00AE2D5E"/>
    <w:rsid w:val="00AE40C1"/>
    <w:rsid w:val="00AF2594"/>
    <w:rsid w:val="00AF58A4"/>
    <w:rsid w:val="00AF5C81"/>
    <w:rsid w:val="00B04647"/>
    <w:rsid w:val="00B04BBD"/>
    <w:rsid w:val="00B0561D"/>
    <w:rsid w:val="00B07EDB"/>
    <w:rsid w:val="00B12033"/>
    <w:rsid w:val="00B13462"/>
    <w:rsid w:val="00B14CE4"/>
    <w:rsid w:val="00B16658"/>
    <w:rsid w:val="00B2388B"/>
    <w:rsid w:val="00B256BD"/>
    <w:rsid w:val="00B30706"/>
    <w:rsid w:val="00B316F9"/>
    <w:rsid w:val="00B32FFC"/>
    <w:rsid w:val="00B33046"/>
    <w:rsid w:val="00B4268A"/>
    <w:rsid w:val="00B43753"/>
    <w:rsid w:val="00B479CB"/>
    <w:rsid w:val="00B47A75"/>
    <w:rsid w:val="00B47E20"/>
    <w:rsid w:val="00B51A00"/>
    <w:rsid w:val="00B54C42"/>
    <w:rsid w:val="00B645FD"/>
    <w:rsid w:val="00B72E0B"/>
    <w:rsid w:val="00B76255"/>
    <w:rsid w:val="00B83614"/>
    <w:rsid w:val="00B8669C"/>
    <w:rsid w:val="00B8754C"/>
    <w:rsid w:val="00B87849"/>
    <w:rsid w:val="00B90633"/>
    <w:rsid w:val="00B92030"/>
    <w:rsid w:val="00B9382E"/>
    <w:rsid w:val="00B93FE0"/>
    <w:rsid w:val="00B95769"/>
    <w:rsid w:val="00BA09B6"/>
    <w:rsid w:val="00BA3A9F"/>
    <w:rsid w:val="00BB031E"/>
    <w:rsid w:val="00BB2018"/>
    <w:rsid w:val="00BB20C4"/>
    <w:rsid w:val="00BB244F"/>
    <w:rsid w:val="00BB477D"/>
    <w:rsid w:val="00BB5149"/>
    <w:rsid w:val="00BB5EFD"/>
    <w:rsid w:val="00BC05AC"/>
    <w:rsid w:val="00BD1EF0"/>
    <w:rsid w:val="00BD4F25"/>
    <w:rsid w:val="00BD5CB7"/>
    <w:rsid w:val="00BD5F9A"/>
    <w:rsid w:val="00BD647C"/>
    <w:rsid w:val="00BE3422"/>
    <w:rsid w:val="00BE3DD6"/>
    <w:rsid w:val="00BE4A50"/>
    <w:rsid w:val="00BF0C29"/>
    <w:rsid w:val="00BF0F7E"/>
    <w:rsid w:val="00BF3AAE"/>
    <w:rsid w:val="00C02220"/>
    <w:rsid w:val="00C04872"/>
    <w:rsid w:val="00C04BD9"/>
    <w:rsid w:val="00C06DED"/>
    <w:rsid w:val="00C07FF2"/>
    <w:rsid w:val="00C117BF"/>
    <w:rsid w:val="00C12D4A"/>
    <w:rsid w:val="00C13A84"/>
    <w:rsid w:val="00C1634F"/>
    <w:rsid w:val="00C17D3E"/>
    <w:rsid w:val="00C20104"/>
    <w:rsid w:val="00C22215"/>
    <w:rsid w:val="00C23A01"/>
    <w:rsid w:val="00C32857"/>
    <w:rsid w:val="00C337BB"/>
    <w:rsid w:val="00C3537F"/>
    <w:rsid w:val="00C373E2"/>
    <w:rsid w:val="00C37464"/>
    <w:rsid w:val="00C41FE4"/>
    <w:rsid w:val="00C443FD"/>
    <w:rsid w:val="00C458B4"/>
    <w:rsid w:val="00C45ACD"/>
    <w:rsid w:val="00C4772E"/>
    <w:rsid w:val="00C5106B"/>
    <w:rsid w:val="00C530C2"/>
    <w:rsid w:val="00C54302"/>
    <w:rsid w:val="00C54C09"/>
    <w:rsid w:val="00C5675D"/>
    <w:rsid w:val="00C57876"/>
    <w:rsid w:val="00C60D37"/>
    <w:rsid w:val="00C64684"/>
    <w:rsid w:val="00C65018"/>
    <w:rsid w:val="00C65219"/>
    <w:rsid w:val="00C65B14"/>
    <w:rsid w:val="00C66EA8"/>
    <w:rsid w:val="00C67D80"/>
    <w:rsid w:val="00C706BC"/>
    <w:rsid w:val="00C70EAB"/>
    <w:rsid w:val="00C727A6"/>
    <w:rsid w:val="00C735F1"/>
    <w:rsid w:val="00C7413E"/>
    <w:rsid w:val="00C74626"/>
    <w:rsid w:val="00C7766D"/>
    <w:rsid w:val="00C80F91"/>
    <w:rsid w:val="00C9428B"/>
    <w:rsid w:val="00C95A55"/>
    <w:rsid w:val="00C96149"/>
    <w:rsid w:val="00C96BD2"/>
    <w:rsid w:val="00C973AE"/>
    <w:rsid w:val="00C97A79"/>
    <w:rsid w:val="00CA15E8"/>
    <w:rsid w:val="00CA1608"/>
    <w:rsid w:val="00CA1F27"/>
    <w:rsid w:val="00CA36CF"/>
    <w:rsid w:val="00CA6242"/>
    <w:rsid w:val="00CA675A"/>
    <w:rsid w:val="00CB0A67"/>
    <w:rsid w:val="00CB2950"/>
    <w:rsid w:val="00CB2E5E"/>
    <w:rsid w:val="00CB3FED"/>
    <w:rsid w:val="00CB593C"/>
    <w:rsid w:val="00CC1311"/>
    <w:rsid w:val="00CC1913"/>
    <w:rsid w:val="00CC1EAE"/>
    <w:rsid w:val="00CC38F3"/>
    <w:rsid w:val="00CC5F84"/>
    <w:rsid w:val="00CC76C5"/>
    <w:rsid w:val="00CC7D40"/>
    <w:rsid w:val="00CD01D7"/>
    <w:rsid w:val="00CD4644"/>
    <w:rsid w:val="00CD4F50"/>
    <w:rsid w:val="00CD7DE3"/>
    <w:rsid w:val="00CE5F64"/>
    <w:rsid w:val="00CF0BD7"/>
    <w:rsid w:val="00CF100D"/>
    <w:rsid w:val="00CF16AE"/>
    <w:rsid w:val="00D034C0"/>
    <w:rsid w:val="00D104F5"/>
    <w:rsid w:val="00D11408"/>
    <w:rsid w:val="00D11665"/>
    <w:rsid w:val="00D1445C"/>
    <w:rsid w:val="00D145B0"/>
    <w:rsid w:val="00D150D8"/>
    <w:rsid w:val="00D15A3D"/>
    <w:rsid w:val="00D17DB0"/>
    <w:rsid w:val="00D20A90"/>
    <w:rsid w:val="00D24BE5"/>
    <w:rsid w:val="00D3397B"/>
    <w:rsid w:val="00D3419E"/>
    <w:rsid w:val="00D34273"/>
    <w:rsid w:val="00D35451"/>
    <w:rsid w:val="00D35534"/>
    <w:rsid w:val="00D35775"/>
    <w:rsid w:val="00D37B4B"/>
    <w:rsid w:val="00D37CD0"/>
    <w:rsid w:val="00D462FB"/>
    <w:rsid w:val="00D5432A"/>
    <w:rsid w:val="00D62ED1"/>
    <w:rsid w:val="00D62F3D"/>
    <w:rsid w:val="00D64556"/>
    <w:rsid w:val="00D646C8"/>
    <w:rsid w:val="00D66065"/>
    <w:rsid w:val="00D72924"/>
    <w:rsid w:val="00D76720"/>
    <w:rsid w:val="00D76CC3"/>
    <w:rsid w:val="00D81F3E"/>
    <w:rsid w:val="00D836C8"/>
    <w:rsid w:val="00D83AEE"/>
    <w:rsid w:val="00D83C1E"/>
    <w:rsid w:val="00D85B69"/>
    <w:rsid w:val="00D90BC2"/>
    <w:rsid w:val="00D90E80"/>
    <w:rsid w:val="00D9159C"/>
    <w:rsid w:val="00D93EF6"/>
    <w:rsid w:val="00D95187"/>
    <w:rsid w:val="00D954D6"/>
    <w:rsid w:val="00D95A6E"/>
    <w:rsid w:val="00D966E0"/>
    <w:rsid w:val="00D9732D"/>
    <w:rsid w:val="00D97907"/>
    <w:rsid w:val="00DA2C20"/>
    <w:rsid w:val="00DA3AB9"/>
    <w:rsid w:val="00DB5585"/>
    <w:rsid w:val="00DB5E5F"/>
    <w:rsid w:val="00DB706C"/>
    <w:rsid w:val="00DC0EA6"/>
    <w:rsid w:val="00DC4732"/>
    <w:rsid w:val="00DC6EEA"/>
    <w:rsid w:val="00DD2428"/>
    <w:rsid w:val="00DD2CF4"/>
    <w:rsid w:val="00DD4390"/>
    <w:rsid w:val="00DD5DFA"/>
    <w:rsid w:val="00DD758F"/>
    <w:rsid w:val="00DE549B"/>
    <w:rsid w:val="00DE700F"/>
    <w:rsid w:val="00DF551D"/>
    <w:rsid w:val="00E0131C"/>
    <w:rsid w:val="00E04B6D"/>
    <w:rsid w:val="00E124C0"/>
    <w:rsid w:val="00E1281C"/>
    <w:rsid w:val="00E170F3"/>
    <w:rsid w:val="00E22120"/>
    <w:rsid w:val="00E23417"/>
    <w:rsid w:val="00E267E4"/>
    <w:rsid w:val="00E365C9"/>
    <w:rsid w:val="00E40688"/>
    <w:rsid w:val="00E452DE"/>
    <w:rsid w:val="00E4663B"/>
    <w:rsid w:val="00E46EC8"/>
    <w:rsid w:val="00E50B4B"/>
    <w:rsid w:val="00E51D42"/>
    <w:rsid w:val="00E55415"/>
    <w:rsid w:val="00E5784B"/>
    <w:rsid w:val="00E624ED"/>
    <w:rsid w:val="00E62548"/>
    <w:rsid w:val="00E670F3"/>
    <w:rsid w:val="00E67A13"/>
    <w:rsid w:val="00E722DA"/>
    <w:rsid w:val="00E72709"/>
    <w:rsid w:val="00E74F6C"/>
    <w:rsid w:val="00E7560E"/>
    <w:rsid w:val="00E75D19"/>
    <w:rsid w:val="00E76364"/>
    <w:rsid w:val="00E81BC6"/>
    <w:rsid w:val="00E82701"/>
    <w:rsid w:val="00E85822"/>
    <w:rsid w:val="00E872D4"/>
    <w:rsid w:val="00E87989"/>
    <w:rsid w:val="00E87DCE"/>
    <w:rsid w:val="00E96C98"/>
    <w:rsid w:val="00E970D8"/>
    <w:rsid w:val="00E97944"/>
    <w:rsid w:val="00EA5A7A"/>
    <w:rsid w:val="00EA61C8"/>
    <w:rsid w:val="00EB0F5E"/>
    <w:rsid w:val="00EB16A5"/>
    <w:rsid w:val="00EB4889"/>
    <w:rsid w:val="00EB6CCB"/>
    <w:rsid w:val="00EB7520"/>
    <w:rsid w:val="00EC1488"/>
    <w:rsid w:val="00EC620F"/>
    <w:rsid w:val="00EC6E6E"/>
    <w:rsid w:val="00ED0057"/>
    <w:rsid w:val="00ED0B90"/>
    <w:rsid w:val="00ED2EFD"/>
    <w:rsid w:val="00ED345E"/>
    <w:rsid w:val="00ED39AF"/>
    <w:rsid w:val="00ED43C4"/>
    <w:rsid w:val="00ED4C13"/>
    <w:rsid w:val="00ED6201"/>
    <w:rsid w:val="00EE0F5F"/>
    <w:rsid w:val="00EE1341"/>
    <w:rsid w:val="00EE2967"/>
    <w:rsid w:val="00EE5960"/>
    <w:rsid w:val="00EF1736"/>
    <w:rsid w:val="00EF19EB"/>
    <w:rsid w:val="00EF2771"/>
    <w:rsid w:val="00EF2AD8"/>
    <w:rsid w:val="00EF2EDE"/>
    <w:rsid w:val="00EF3383"/>
    <w:rsid w:val="00EF747C"/>
    <w:rsid w:val="00F030C3"/>
    <w:rsid w:val="00F031A3"/>
    <w:rsid w:val="00F10DCF"/>
    <w:rsid w:val="00F12D77"/>
    <w:rsid w:val="00F14473"/>
    <w:rsid w:val="00F14916"/>
    <w:rsid w:val="00F149EA"/>
    <w:rsid w:val="00F16FFE"/>
    <w:rsid w:val="00F217EB"/>
    <w:rsid w:val="00F23B4A"/>
    <w:rsid w:val="00F25372"/>
    <w:rsid w:val="00F253A9"/>
    <w:rsid w:val="00F317FB"/>
    <w:rsid w:val="00F32043"/>
    <w:rsid w:val="00F33B21"/>
    <w:rsid w:val="00F34CB9"/>
    <w:rsid w:val="00F35541"/>
    <w:rsid w:val="00F400BE"/>
    <w:rsid w:val="00F42393"/>
    <w:rsid w:val="00F4317B"/>
    <w:rsid w:val="00F43479"/>
    <w:rsid w:val="00F45905"/>
    <w:rsid w:val="00F52270"/>
    <w:rsid w:val="00F52921"/>
    <w:rsid w:val="00F54E02"/>
    <w:rsid w:val="00F55DFD"/>
    <w:rsid w:val="00F62101"/>
    <w:rsid w:val="00F62D8D"/>
    <w:rsid w:val="00F63927"/>
    <w:rsid w:val="00F6524B"/>
    <w:rsid w:val="00F70E4E"/>
    <w:rsid w:val="00F70FF8"/>
    <w:rsid w:val="00F72A17"/>
    <w:rsid w:val="00F73502"/>
    <w:rsid w:val="00F73D5F"/>
    <w:rsid w:val="00F7560D"/>
    <w:rsid w:val="00F76A83"/>
    <w:rsid w:val="00F80399"/>
    <w:rsid w:val="00F8296E"/>
    <w:rsid w:val="00F858DE"/>
    <w:rsid w:val="00F92268"/>
    <w:rsid w:val="00F93BFB"/>
    <w:rsid w:val="00F941B9"/>
    <w:rsid w:val="00F945A9"/>
    <w:rsid w:val="00F966AA"/>
    <w:rsid w:val="00F97B86"/>
    <w:rsid w:val="00FA0D7C"/>
    <w:rsid w:val="00FA1088"/>
    <w:rsid w:val="00FA323E"/>
    <w:rsid w:val="00FA4970"/>
    <w:rsid w:val="00FB1E71"/>
    <w:rsid w:val="00FB2A23"/>
    <w:rsid w:val="00FB3A25"/>
    <w:rsid w:val="00FB3F22"/>
    <w:rsid w:val="00FC186C"/>
    <w:rsid w:val="00FC19FE"/>
    <w:rsid w:val="00FC740C"/>
    <w:rsid w:val="00FC762C"/>
    <w:rsid w:val="00FC7BA9"/>
    <w:rsid w:val="00FD0411"/>
    <w:rsid w:val="00FD1BFD"/>
    <w:rsid w:val="00FD203F"/>
    <w:rsid w:val="00FD492C"/>
    <w:rsid w:val="00FD5803"/>
    <w:rsid w:val="00FE0DC3"/>
    <w:rsid w:val="00FE3C58"/>
    <w:rsid w:val="00FE4644"/>
    <w:rsid w:val="00FE4C71"/>
    <w:rsid w:val="00FE6E36"/>
    <w:rsid w:val="00FE7039"/>
    <w:rsid w:val="00FE709E"/>
    <w:rsid w:val="00FE73A8"/>
    <w:rsid w:val="00FF2501"/>
    <w:rsid w:val="00FF298A"/>
    <w:rsid w:val="00FF5A0A"/>
    <w:rsid w:val="00FF7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7281C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8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53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5C04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qFormat/>
    <w:rsid w:val="005C0401"/>
    <w:pPr>
      <w:keepNext/>
      <w:suppressAutoHyphens/>
      <w:autoSpaceDN w:val="0"/>
      <w:textAlignment w:val="baseline"/>
      <w:outlineLvl w:val="2"/>
    </w:pPr>
    <w:rPr>
      <w:rFonts w:ascii="Cordia New" w:eastAsia="Cordia New" w:hAnsi="Cordia New"/>
      <w:b/>
      <w:bCs/>
      <w:sz w:val="32"/>
      <w:szCs w:val="32"/>
      <w:u w:val="single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82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C040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5C0401"/>
    <w:rPr>
      <w:rFonts w:ascii="Cordia New" w:eastAsia="Cordia New" w:hAnsi="Cordia New" w:cs="Angsana New"/>
      <w:b/>
      <w:bCs/>
      <w:sz w:val="32"/>
      <w:szCs w:val="32"/>
      <w:u w:val="single"/>
      <w:lang w:eastAsia="zh-CN"/>
    </w:rPr>
  </w:style>
  <w:style w:type="paragraph" w:styleId="NoSpacing">
    <w:name w:val="No Spacing"/>
    <w:uiPriority w:val="1"/>
    <w:qFormat/>
    <w:rsid w:val="005C0401"/>
    <w:pPr>
      <w:spacing w:after="0" w:line="240" w:lineRule="auto"/>
    </w:pPr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5C040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C0401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citation">
    <w:name w:val="citation"/>
    <w:rsid w:val="005C0401"/>
  </w:style>
  <w:style w:type="character" w:styleId="Hyperlink">
    <w:name w:val="Hyperlink"/>
    <w:unhideWhenUsed/>
    <w:rsid w:val="005C0401"/>
    <w:rPr>
      <w:color w:val="0000FF"/>
      <w:u w:val="single"/>
    </w:rPr>
  </w:style>
  <w:style w:type="character" w:customStyle="1" w:styleId="reference-text">
    <w:name w:val="reference-text"/>
    <w:rsid w:val="005C0401"/>
  </w:style>
  <w:style w:type="paragraph" w:styleId="Header">
    <w:name w:val="header"/>
    <w:basedOn w:val="Normal"/>
    <w:link w:val="HeaderChar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BodyText">
    <w:name w:val="Body Text"/>
    <w:basedOn w:val="Normal"/>
    <w:link w:val="BodyTextChar"/>
    <w:rsid w:val="005C0401"/>
    <w:pPr>
      <w:suppressAutoHyphens/>
      <w:autoSpaceDN w:val="0"/>
      <w:textAlignment w:val="baseline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BodyTextChar">
    <w:name w:val="Body Text Char"/>
    <w:basedOn w:val="DefaultParagraphFont"/>
    <w:link w:val="BodyText"/>
    <w:rsid w:val="005C0401"/>
    <w:rPr>
      <w:rFonts w:ascii="Cordia New" w:eastAsia="Cordia New" w:hAnsi="Cordia New" w:cs="Angsana New"/>
      <w:sz w:val="32"/>
      <w:szCs w:val="32"/>
      <w:lang w:eastAsia="zh-CN"/>
    </w:rPr>
  </w:style>
  <w:style w:type="paragraph" w:styleId="BalloonText">
    <w:name w:val="Balloon Text"/>
    <w:basedOn w:val="Normal"/>
    <w:link w:val="BalloonTextChar"/>
    <w:uiPriority w:val="99"/>
    <w:rsid w:val="005C040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C0401"/>
    <w:rPr>
      <w:rFonts w:ascii="Tahoma" w:eastAsia="Times New Roman" w:hAnsi="Tahoma" w:cs="Angsana New"/>
      <w:sz w:val="16"/>
      <w:szCs w:val="20"/>
    </w:rPr>
  </w:style>
  <w:style w:type="table" w:customStyle="1" w:styleId="TableGrid1">
    <w:name w:val="TableGrid1"/>
    <w:rsid w:val="005C0401"/>
    <w:pPr>
      <w:spacing w:after="0" w:line="240" w:lineRule="auto"/>
    </w:pPr>
    <w:rPr>
      <w:rFonts w:eastAsia="Times New Roman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C040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C0401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0401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4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401"/>
    <w:rPr>
      <w:rFonts w:ascii="Times New Roman" w:eastAsia="Times New Roman" w:hAnsi="Times New Roman" w:cs="Angsana New"/>
      <w:b/>
      <w:bCs/>
      <w:sz w:val="20"/>
      <w:szCs w:val="25"/>
    </w:rPr>
  </w:style>
  <w:style w:type="character" w:customStyle="1" w:styleId="big-text1">
    <w:name w:val="big-text1"/>
    <w:basedOn w:val="DefaultParagraphFont"/>
    <w:rsid w:val="005C0401"/>
    <w:rPr>
      <w:rFonts w:ascii="Tahoma" w:hAnsi="Tahoma" w:cs="Tahoma" w:hint="default"/>
      <w:b/>
      <w:bCs/>
      <w:strike w:val="0"/>
      <w:dstrike w:val="0"/>
      <w:color w:val="BE2E93"/>
      <w:sz w:val="16"/>
      <w:szCs w:val="16"/>
      <w:u w:val="none"/>
      <w:effect w:val="none"/>
    </w:rPr>
  </w:style>
  <w:style w:type="character" w:customStyle="1" w:styleId="blacktext1">
    <w:name w:val="blacktext1"/>
    <w:basedOn w:val="DefaultParagraphFont"/>
    <w:rsid w:val="005C0401"/>
    <w:rPr>
      <w:rFonts w:ascii="Tahoma" w:hAnsi="Tahoma" w:cs="Tahoma" w:hint="default"/>
      <w:b w:val="0"/>
      <w:bCs w:val="0"/>
      <w:strike w:val="0"/>
      <w:dstrike w:val="0"/>
      <w:color w:val="000000"/>
      <w:sz w:val="14"/>
      <w:szCs w:val="14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B04BBD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82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F53BE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NormalWeb">
    <w:name w:val="Normal (Web)"/>
    <w:basedOn w:val="Normal"/>
    <w:uiPriority w:val="99"/>
    <w:semiHidden/>
    <w:unhideWhenUsed/>
    <w:rsid w:val="001C7385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FootnoteText">
    <w:name w:val="footnote text"/>
    <w:basedOn w:val="Normal"/>
    <w:link w:val="FootnoteTextChar"/>
    <w:semiHidden/>
    <w:unhideWhenUsed/>
    <w:rsid w:val="00A47ABF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semiHidden/>
    <w:rsid w:val="00A47ABF"/>
    <w:rPr>
      <w:rFonts w:ascii="Times New Roman" w:eastAsia="Times New Roman" w:hAnsi="Times New Roman" w:cs="Angsana New"/>
      <w:sz w:val="20"/>
      <w:szCs w:val="25"/>
    </w:rPr>
  </w:style>
  <w:style w:type="character" w:styleId="FootnoteReference">
    <w:name w:val="footnote reference"/>
    <w:basedOn w:val="DefaultParagraphFont"/>
    <w:semiHidden/>
    <w:unhideWhenUsed/>
    <w:rsid w:val="00A47AB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577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D2339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A478B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FE4"/>
    <w:rPr>
      <w:color w:val="605E5C"/>
      <w:shd w:val="clear" w:color="auto" w:fill="E1DFDD"/>
    </w:rPr>
  </w:style>
  <w:style w:type="table" w:customStyle="1" w:styleId="TableGrid10">
    <w:name w:val="Table Grid1"/>
    <w:basedOn w:val="TableNormal"/>
    <w:next w:val="TableGrid"/>
    <w:uiPriority w:val="39"/>
    <w:rsid w:val="00E87DC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5864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F53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Heading2">
    <w:name w:val="heading 2"/>
    <w:basedOn w:val="Normal"/>
    <w:next w:val="Normal"/>
    <w:link w:val="Heading2Char"/>
    <w:unhideWhenUsed/>
    <w:qFormat/>
    <w:rsid w:val="005C040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paragraph" w:styleId="Heading3">
    <w:name w:val="heading 3"/>
    <w:basedOn w:val="Normal"/>
    <w:next w:val="Normal"/>
    <w:link w:val="Heading3Char"/>
    <w:uiPriority w:val="9"/>
    <w:qFormat/>
    <w:rsid w:val="005C0401"/>
    <w:pPr>
      <w:keepNext/>
      <w:suppressAutoHyphens/>
      <w:autoSpaceDN w:val="0"/>
      <w:textAlignment w:val="baseline"/>
      <w:outlineLvl w:val="2"/>
    </w:pPr>
    <w:rPr>
      <w:rFonts w:ascii="Cordia New" w:eastAsia="Cordia New" w:hAnsi="Cordia New"/>
      <w:b/>
      <w:bCs/>
      <w:sz w:val="32"/>
      <w:szCs w:val="32"/>
      <w:u w:val="single"/>
      <w:lang w:eastAsia="zh-CN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9382E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5C0401"/>
    <w:rPr>
      <w:rFonts w:asciiTheme="majorHAnsi" w:eastAsiaTheme="majorEastAsia" w:hAnsiTheme="majorHAnsi" w:cstheme="majorBidi"/>
      <w:b/>
      <w:bCs/>
      <w:color w:val="4F81BD" w:themeColor="accent1"/>
      <w:sz w:val="26"/>
      <w:szCs w:val="33"/>
    </w:rPr>
  </w:style>
  <w:style w:type="character" w:customStyle="1" w:styleId="Heading3Char">
    <w:name w:val="Heading 3 Char"/>
    <w:basedOn w:val="DefaultParagraphFont"/>
    <w:link w:val="Heading3"/>
    <w:uiPriority w:val="9"/>
    <w:rsid w:val="005C0401"/>
    <w:rPr>
      <w:rFonts w:ascii="Cordia New" w:eastAsia="Cordia New" w:hAnsi="Cordia New" w:cs="Angsana New"/>
      <w:b/>
      <w:bCs/>
      <w:sz w:val="32"/>
      <w:szCs w:val="32"/>
      <w:u w:val="single"/>
      <w:lang w:eastAsia="zh-CN"/>
    </w:rPr>
  </w:style>
  <w:style w:type="paragraph" w:styleId="NoSpacing">
    <w:name w:val="No Spacing"/>
    <w:uiPriority w:val="1"/>
    <w:qFormat/>
    <w:rsid w:val="005C0401"/>
    <w:pPr>
      <w:spacing w:after="0" w:line="240" w:lineRule="auto"/>
    </w:pPr>
    <w:rPr>
      <w:rFonts w:ascii="Calibri" w:eastAsia="Calibri" w:hAnsi="Calibri" w:cs="Cordia New"/>
    </w:rPr>
  </w:style>
  <w:style w:type="table" w:styleId="TableGrid">
    <w:name w:val="Table Grid"/>
    <w:basedOn w:val="TableNormal"/>
    <w:uiPriority w:val="39"/>
    <w:rsid w:val="005C0401"/>
    <w:pPr>
      <w:spacing w:after="0" w:line="240" w:lineRule="auto"/>
    </w:pPr>
    <w:rPr>
      <w:rFonts w:ascii="Times New Roman" w:eastAsia="Times New Roman" w:hAnsi="Times New Roman" w:cs="Angsana New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C0401"/>
    <w:pPr>
      <w:spacing w:after="200" w:line="276" w:lineRule="auto"/>
      <w:ind w:left="720"/>
      <w:contextualSpacing/>
    </w:pPr>
    <w:rPr>
      <w:rFonts w:ascii="Calibri" w:eastAsia="Calibri" w:hAnsi="Calibri" w:cs="Cordia New"/>
      <w:sz w:val="22"/>
    </w:rPr>
  </w:style>
  <w:style w:type="character" w:customStyle="1" w:styleId="citation">
    <w:name w:val="citation"/>
    <w:rsid w:val="005C0401"/>
  </w:style>
  <w:style w:type="character" w:styleId="Hyperlink">
    <w:name w:val="Hyperlink"/>
    <w:unhideWhenUsed/>
    <w:rsid w:val="005C0401"/>
    <w:rPr>
      <w:color w:val="0000FF"/>
      <w:u w:val="single"/>
    </w:rPr>
  </w:style>
  <w:style w:type="character" w:customStyle="1" w:styleId="reference-text">
    <w:name w:val="reference-text"/>
    <w:rsid w:val="005C0401"/>
  </w:style>
  <w:style w:type="paragraph" w:styleId="Header">
    <w:name w:val="header"/>
    <w:basedOn w:val="Normal"/>
    <w:link w:val="HeaderChar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Footer">
    <w:name w:val="footer"/>
    <w:basedOn w:val="Normal"/>
    <w:link w:val="FooterChar"/>
    <w:uiPriority w:val="99"/>
    <w:rsid w:val="005C040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C0401"/>
    <w:rPr>
      <w:rFonts w:ascii="Times New Roman" w:eastAsia="Times New Roman" w:hAnsi="Times New Roman" w:cs="Angsana New"/>
      <w:sz w:val="24"/>
    </w:rPr>
  </w:style>
  <w:style w:type="paragraph" w:styleId="BodyText">
    <w:name w:val="Body Text"/>
    <w:basedOn w:val="Normal"/>
    <w:link w:val="BodyTextChar"/>
    <w:rsid w:val="005C0401"/>
    <w:pPr>
      <w:suppressAutoHyphens/>
      <w:autoSpaceDN w:val="0"/>
      <w:textAlignment w:val="baseline"/>
    </w:pPr>
    <w:rPr>
      <w:rFonts w:ascii="Cordia New" w:eastAsia="Cordia New" w:hAnsi="Cordia New"/>
      <w:sz w:val="32"/>
      <w:szCs w:val="32"/>
      <w:lang w:eastAsia="zh-CN"/>
    </w:rPr>
  </w:style>
  <w:style w:type="character" w:customStyle="1" w:styleId="BodyTextChar">
    <w:name w:val="Body Text Char"/>
    <w:basedOn w:val="DefaultParagraphFont"/>
    <w:link w:val="BodyText"/>
    <w:rsid w:val="005C0401"/>
    <w:rPr>
      <w:rFonts w:ascii="Cordia New" w:eastAsia="Cordia New" w:hAnsi="Cordia New" w:cs="Angsana New"/>
      <w:sz w:val="32"/>
      <w:szCs w:val="32"/>
      <w:lang w:eastAsia="zh-CN"/>
    </w:rPr>
  </w:style>
  <w:style w:type="paragraph" w:styleId="BalloonText">
    <w:name w:val="Balloon Text"/>
    <w:basedOn w:val="Normal"/>
    <w:link w:val="BalloonTextChar"/>
    <w:uiPriority w:val="99"/>
    <w:rsid w:val="005C0401"/>
    <w:rPr>
      <w:rFonts w:ascii="Tahoma" w:hAnsi="Tahoma"/>
      <w:sz w:val="16"/>
      <w:szCs w:val="20"/>
    </w:rPr>
  </w:style>
  <w:style w:type="character" w:customStyle="1" w:styleId="BalloonTextChar">
    <w:name w:val="Balloon Text Char"/>
    <w:basedOn w:val="DefaultParagraphFont"/>
    <w:link w:val="BalloonText"/>
    <w:uiPriority w:val="99"/>
    <w:rsid w:val="005C0401"/>
    <w:rPr>
      <w:rFonts w:ascii="Tahoma" w:eastAsia="Times New Roman" w:hAnsi="Tahoma" w:cs="Angsana New"/>
      <w:sz w:val="16"/>
      <w:szCs w:val="20"/>
    </w:rPr>
  </w:style>
  <w:style w:type="table" w:customStyle="1" w:styleId="TableGrid1">
    <w:name w:val="TableGrid1"/>
    <w:rsid w:val="005C0401"/>
    <w:pPr>
      <w:spacing w:after="0" w:line="240" w:lineRule="auto"/>
    </w:pPr>
    <w:rPr>
      <w:rFonts w:eastAsia="Times New Roman"/>
      <w:szCs w:val="22"/>
      <w:lang w:bidi="ar-S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C0401"/>
    <w:rPr>
      <w:sz w:val="16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5C0401"/>
    <w:rPr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C0401"/>
    <w:rPr>
      <w:rFonts w:ascii="Times New Roman" w:eastAsia="Times New Roman" w:hAnsi="Times New Roman" w:cs="Angsana New"/>
      <w:sz w:val="20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C040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C0401"/>
    <w:rPr>
      <w:rFonts w:ascii="Times New Roman" w:eastAsia="Times New Roman" w:hAnsi="Times New Roman" w:cs="Angsana New"/>
      <w:b/>
      <w:bCs/>
      <w:sz w:val="20"/>
      <w:szCs w:val="25"/>
    </w:rPr>
  </w:style>
  <w:style w:type="character" w:customStyle="1" w:styleId="big-text1">
    <w:name w:val="big-text1"/>
    <w:basedOn w:val="DefaultParagraphFont"/>
    <w:rsid w:val="005C0401"/>
    <w:rPr>
      <w:rFonts w:ascii="Tahoma" w:hAnsi="Tahoma" w:cs="Tahoma" w:hint="default"/>
      <w:b/>
      <w:bCs/>
      <w:strike w:val="0"/>
      <w:dstrike w:val="0"/>
      <w:color w:val="BE2E93"/>
      <w:sz w:val="16"/>
      <w:szCs w:val="16"/>
      <w:u w:val="none"/>
      <w:effect w:val="none"/>
    </w:rPr>
  </w:style>
  <w:style w:type="character" w:customStyle="1" w:styleId="blacktext1">
    <w:name w:val="blacktext1"/>
    <w:basedOn w:val="DefaultParagraphFont"/>
    <w:rsid w:val="005C0401"/>
    <w:rPr>
      <w:rFonts w:ascii="Tahoma" w:hAnsi="Tahoma" w:cs="Tahoma" w:hint="default"/>
      <w:b w:val="0"/>
      <w:bCs w:val="0"/>
      <w:strike w:val="0"/>
      <w:dstrike w:val="0"/>
      <w:color w:val="000000"/>
      <w:sz w:val="14"/>
      <w:szCs w:val="14"/>
      <w:u w:val="none"/>
      <w:effect w:val="none"/>
    </w:rPr>
  </w:style>
  <w:style w:type="character" w:styleId="Strong">
    <w:name w:val="Strong"/>
    <w:basedOn w:val="DefaultParagraphFont"/>
    <w:uiPriority w:val="22"/>
    <w:qFormat/>
    <w:rsid w:val="00B04BBD"/>
    <w:rPr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9382E"/>
    <w:rPr>
      <w:rFonts w:asciiTheme="majorHAnsi" w:eastAsiaTheme="majorEastAsia" w:hAnsiTheme="majorHAnsi" w:cstheme="majorBidi"/>
      <w:color w:val="365F91" w:themeColor="accent1" w:themeShade="BF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1F53BE"/>
    <w:rPr>
      <w:rFonts w:asciiTheme="majorHAnsi" w:eastAsiaTheme="majorEastAsia" w:hAnsiTheme="majorHAnsi" w:cstheme="majorBidi"/>
      <w:color w:val="365F91" w:themeColor="accent1" w:themeShade="BF"/>
      <w:sz w:val="32"/>
      <w:szCs w:val="40"/>
    </w:rPr>
  </w:style>
  <w:style w:type="paragraph" w:styleId="NormalWeb">
    <w:name w:val="Normal (Web)"/>
    <w:basedOn w:val="Normal"/>
    <w:uiPriority w:val="99"/>
    <w:semiHidden/>
    <w:unhideWhenUsed/>
    <w:rsid w:val="001C7385"/>
    <w:pPr>
      <w:spacing w:before="100" w:beforeAutospacing="1" w:after="100" w:afterAutospacing="1"/>
    </w:pPr>
    <w:rPr>
      <w:rFonts w:ascii="Angsana New" w:hAnsi="Angsana New"/>
      <w:sz w:val="28"/>
    </w:rPr>
  </w:style>
  <w:style w:type="paragraph" w:styleId="FootnoteText">
    <w:name w:val="footnote text"/>
    <w:basedOn w:val="Normal"/>
    <w:link w:val="FootnoteTextChar"/>
    <w:semiHidden/>
    <w:unhideWhenUsed/>
    <w:rsid w:val="00A47ABF"/>
    <w:rPr>
      <w:sz w:val="20"/>
      <w:szCs w:val="25"/>
    </w:rPr>
  </w:style>
  <w:style w:type="character" w:customStyle="1" w:styleId="FootnoteTextChar">
    <w:name w:val="Footnote Text Char"/>
    <w:basedOn w:val="DefaultParagraphFont"/>
    <w:link w:val="FootnoteText"/>
    <w:semiHidden/>
    <w:rsid w:val="00A47ABF"/>
    <w:rPr>
      <w:rFonts w:ascii="Times New Roman" w:eastAsia="Times New Roman" w:hAnsi="Times New Roman" w:cs="Angsana New"/>
      <w:sz w:val="20"/>
      <w:szCs w:val="25"/>
    </w:rPr>
  </w:style>
  <w:style w:type="character" w:styleId="FootnoteReference">
    <w:name w:val="footnote reference"/>
    <w:basedOn w:val="DefaultParagraphFont"/>
    <w:semiHidden/>
    <w:unhideWhenUsed/>
    <w:rsid w:val="00A47ABF"/>
    <w:rPr>
      <w:vertAlign w:val="superscript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35775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D2339"/>
    <w:rPr>
      <w:i/>
      <w:iCs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9A478B"/>
    <w:rPr>
      <w:color w:val="605E5C"/>
      <w:shd w:val="clear" w:color="auto" w:fill="E1DFDD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C41FE4"/>
    <w:rPr>
      <w:color w:val="605E5C"/>
      <w:shd w:val="clear" w:color="auto" w:fill="E1DFDD"/>
    </w:rPr>
  </w:style>
  <w:style w:type="table" w:customStyle="1" w:styleId="TableGrid10">
    <w:name w:val="Table Grid1"/>
    <w:basedOn w:val="TableNormal"/>
    <w:next w:val="TableGrid"/>
    <w:uiPriority w:val="39"/>
    <w:rsid w:val="00E87DCE"/>
    <w:pPr>
      <w:spacing w:after="0" w:line="240" w:lineRule="auto"/>
    </w:pPr>
    <w:rPr>
      <w:rFonts w:ascii="Calibri" w:eastAsia="Calibri" w:hAnsi="Calibri" w:cs="Cordia New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882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65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89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35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4329934">
          <w:marLeft w:val="90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yperlink" Target="http://www.nurse.nu.ac.th/2023/" TargetMode="Externa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2BBB41-D642-4C2E-B8B7-703D5377A5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1502</Words>
  <Characters>8568</Characters>
  <Application>Microsoft Office Word</Application>
  <DocSecurity>0</DocSecurity>
  <Lines>71</Lines>
  <Paragraphs>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SK</Company>
  <LinksUpToDate>false</LinksUpToDate>
  <CharactersWithSpaces>10050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CP-COMP</dc:creator>
  <cp:lastModifiedBy>CONAN-NU</cp:lastModifiedBy>
  <cp:revision>2</cp:revision>
  <cp:lastPrinted>2026-02-20T06:12:00Z</cp:lastPrinted>
  <dcterms:created xsi:type="dcterms:W3CDTF">2026-10-09T09:39:00Z</dcterms:created>
  <dcterms:modified xsi:type="dcterms:W3CDTF">2026-10-09T09:39:00Z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86bcea43bc4122787d935852e735808eb0e3e1e8ff950aff5e0e89f232db2ce0</vt:lpwstr>
  </property>
</Properties>
</file>